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67" w:rsidRDefault="00D93267" w:rsidP="00D93267">
      <w:pPr>
        <w:spacing w:line="269" w:lineRule="exact"/>
        <w:ind w:left="360"/>
        <w:rPr>
          <w:rFonts w:ascii="Times New Roman" w:hAnsi="Times New Roman" w:cs="Times New Roman"/>
        </w:rPr>
      </w:pPr>
    </w:p>
    <w:p w:rsidR="00D93267" w:rsidRPr="00D93267" w:rsidRDefault="00D93267" w:rsidP="00D93267">
      <w:pPr>
        <w:jc w:val="center"/>
        <w:rPr>
          <w:rStyle w:val="2"/>
          <w:rFonts w:eastAsia="Courier New"/>
          <w:b w:val="0"/>
          <w:bCs w:val="0"/>
        </w:rPr>
      </w:pPr>
      <w:r w:rsidRPr="00D93267">
        <w:rPr>
          <w:rStyle w:val="2"/>
          <w:rFonts w:eastAsia="Courier New"/>
          <w:b w:val="0"/>
        </w:rPr>
        <w:t>МУНИЦИПАЛЬНОЕ БЮДЖЕТНОЕ ОБЩЕОБРАЗОВАТЕЛЬНО УЧРЕЖДЕНИЕ КРОМСКОГО РАЙОНА ОРЛОВСКОЙ ОБЛАСТИ</w:t>
      </w:r>
    </w:p>
    <w:p w:rsidR="00D93267" w:rsidRPr="00D93267" w:rsidRDefault="00D93267" w:rsidP="00D93267">
      <w:pPr>
        <w:jc w:val="center"/>
        <w:rPr>
          <w:rStyle w:val="2"/>
          <w:rFonts w:eastAsia="Courier New"/>
          <w:b w:val="0"/>
          <w:bCs w:val="0"/>
          <w:sz w:val="28"/>
          <w:szCs w:val="28"/>
        </w:rPr>
      </w:pPr>
      <w:r w:rsidRPr="00D93267">
        <w:rPr>
          <w:rStyle w:val="2"/>
          <w:rFonts w:eastAsia="Courier New"/>
          <w:b w:val="0"/>
          <w:sz w:val="28"/>
          <w:szCs w:val="28"/>
        </w:rPr>
        <w:t>«</w:t>
      </w:r>
      <w:proofErr w:type="spellStart"/>
      <w:r w:rsidRPr="00D93267">
        <w:rPr>
          <w:rStyle w:val="2"/>
          <w:rFonts w:eastAsia="Courier New"/>
          <w:b w:val="0"/>
          <w:sz w:val="28"/>
          <w:szCs w:val="28"/>
        </w:rPr>
        <w:t>Кутафинская</w:t>
      </w:r>
      <w:proofErr w:type="spellEnd"/>
      <w:r w:rsidRPr="00D93267">
        <w:rPr>
          <w:rStyle w:val="2"/>
          <w:rFonts w:eastAsia="Courier New"/>
          <w:b w:val="0"/>
          <w:sz w:val="28"/>
          <w:szCs w:val="28"/>
        </w:rPr>
        <w:t xml:space="preserve"> средняя общеобразовательная школа»</w:t>
      </w:r>
    </w:p>
    <w:p w:rsidR="00D93267" w:rsidRPr="00D93267" w:rsidRDefault="00D93267" w:rsidP="00D93267">
      <w:pPr>
        <w:jc w:val="center"/>
        <w:rPr>
          <w:rStyle w:val="2"/>
          <w:rFonts w:eastAsia="Courier New"/>
          <w:b w:val="0"/>
          <w:bCs w:val="0"/>
          <w:sz w:val="28"/>
          <w:szCs w:val="28"/>
        </w:rPr>
      </w:pPr>
    </w:p>
    <w:p w:rsidR="00D93267" w:rsidRPr="00746C69" w:rsidRDefault="00D93267" w:rsidP="00D93267">
      <w:pPr>
        <w:rPr>
          <w:rStyle w:val="2"/>
          <w:rFonts w:eastAsia="Courier New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3267" w:rsidRPr="006103A9" w:rsidTr="00914BB7">
        <w:tc>
          <w:tcPr>
            <w:tcW w:w="4785" w:type="dxa"/>
          </w:tcPr>
          <w:p w:rsidR="00D93267" w:rsidRPr="006103A9" w:rsidRDefault="00D93267" w:rsidP="00914BB7">
            <w:pPr>
              <w:rPr>
                <w:rFonts w:ascii="Times New Roman" w:hAnsi="Times New Roman"/>
              </w:rPr>
            </w:pPr>
            <w:r w:rsidRPr="006103A9">
              <w:rPr>
                <w:rFonts w:ascii="Times New Roman" w:hAnsi="Times New Roman"/>
              </w:rPr>
              <w:t xml:space="preserve">Приложение №    к приказу от 02.09.2013 года № 194                                                                   Принято на заседании педагогического совета школы     протокол  № 1 от 30.08.2013 года                               </w:t>
            </w:r>
          </w:p>
          <w:p w:rsidR="00D93267" w:rsidRPr="006103A9" w:rsidRDefault="00D93267" w:rsidP="00914BB7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93267" w:rsidRPr="006103A9" w:rsidRDefault="00D93267" w:rsidP="00914BB7">
            <w:pPr>
              <w:tabs>
                <w:tab w:val="left" w:pos="3600"/>
              </w:tabs>
              <w:ind w:left="-540" w:right="175" w:firstLine="540"/>
              <w:rPr>
                <w:rFonts w:ascii="Times New Roman" w:hAnsi="Times New Roman"/>
              </w:rPr>
            </w:pPr>
            <w:r w:rsidRPr="006103A9">
              <w:rPr>
                <w:rFonts w:ascii="Times New Roman" w:hAnsi="Times New Roman"/>
              </w:rPr>
              <w:t>Утверждаю</w:t>
            </w:r>
          </w:p>
          <w:p w:rsidR="00D93267" w:rsidRPr="006103A9" w:rsidRDefault="00D93267" w:rsidP="00914BB7">
            <w:pPr>
              <w:tabs>
                <w:tab w:val="left" w:pos="3600"/>
              </w:tabs>
              <w:ind w:right="175"/>
              <w:rPr>
                <w:rFonts w:ascii="Times New Roman" w:hAnsi="Times New Roman"/>
              </w:rPr>
            </w:pPr>
            <w:r w:rsidRPr="006103A9">
              <w:rPr>
                <w:rFonts w:ascii="Times New Roman" w:hAnsi="Times New Roman"/>
              </w:rPr>
              <w:t xml:space="preserve"> Директор МБОУ </w:t>
            </w:r>
            <w:proofErr w:type="gramStart"/>
            <w:r w:rsidRPr="006103A9">
              <w:rPr>
                <w:rFonts w:ascii="Times New Roman" w:hAnsi="Times New Roman"/>
              </w:rPr>
              <w:t>КР</w:t>
            </w:r>
            <w:proofErr w:type="gramEnd"/>
            <w:r w:rsidRPr="006103A9">
              <w:rPr>
                <w:rFonts w:ascii="Times New Roman" w:hAnsi="Times New Roman"/>
              </w:rPr>
              <w:t xml:space="preserve"> ОО «</w:t>
            </w:r>
            <w:proofErr w:type="spellStart"/>
            <w:r w:rsidRPr="006103A9">
              <w:rPr>
                <w:rFonts w:ascii="Times New Roman" w:hAnsi="Times New Roman"/>
              </w:rPr>
              <w:t>Кутафинская</w:t>
            </w:r>
            <w:proofErr w:type="spellEnd"/>
            <w:r w:rsidRPr="006103A9">
              <w:rPr>
                <w:rFonts w:ascii="Times New Roman" w:hAnsi="Times New Roman"/>
              </w:rPr>
              <w:t xml:space="preserve"> средняя общеобразовательная школа»       </w:t>
            </w:r>
          </w:p>
          <w:p w:rsidR="00D93267" w:rsidRPr="006103A9" w:rsidRDefault="00D93267" w:rsidP="00914BB7">
            <w:pPr>
              <w:rPr>
                <w:rFonts w:ascii="Times New Roman" w:hAnsi="Times New Roman"/>
              </w:rPr>
            </w:pPr>
            <w:r w:rsidRPr="006103A9">
              <w:rPr>
                <w:rFonts w:ascii="Times New Roman" w:hAnsi="Times New Roman"/>
              </w:rPr>
              <w:t xml:space="preserve">       ________ О.В. </w:t>
            </w:r>
            <w:proofErr w:type="spellStart"/>
            <w:r w:rsidRPr="006103A9">
              <w:rPr>
                <w:rFonts w:ascii="Times New Roman" w:hAnsi="Times New Roman"/>
              </w:rPr>
              <w:t>Чопорова</w:t>
            </w:r>
            <w:proofErr w:type="spellEnd"/>
          </w:p>
        </w:tc>
      </w:tr>
    </w:tbl>
    <w:p w:rsidR="00FD0F5D" w:rsidRDefault="00FD0F5D">
      <w:pPr>
        <w:pStyle w:val="30"/>
        <w:shd w:val="clear" w:color="auto" w:fill="auto"/>
        <w:spacing w:before="0" w:after="242"/>
        <w:ind w:left="20"/>
        <w:rPr>
          <w:rStyle w:val="3135pt"/>
          <w:b/>
          <w:bCs/>
        </w:rPr>
      </w:pPr>
    </w:p>
    <w:p w:rsidR="00FD0F5D" w:rsidRDefault="00A11777">
      <w:pPr>
        <w:pStyle w:val="30"/>
        <w:shd w:val="clear" w:color="auto" w:fill="auto"/>
        <w:spacing w:before="0" w:after="242"/>
        <w:ind w:left="20"/>
        <w:rPr>
          <w:rStyle w:val="3135pt"/>
          <w:b/>
          <w:bCs/>
        </w:rPr>
      </w:pPr>
      <w:r>
        <w:rPr>
          <w:rStyle w:val="3135pt"/>
          <w:b/>
          <w:bCs/>
        </w:rPr>
        <w:t xml:space="preserve">ПОЛОЖЕНИЕ </w:t>
      </w:r>
    </w:p>
    <w:p w:rsidR="00CC64AD" w:rsidRDefault="00A11777">
      <w:pPr>
        <w:pStyle w:val="30"/>
        <w:shd w:val="clear" w:color="auto" w:fill="auto"/>
        <w:spacing w:before="0" w:after="242"/>
        <w:ind w:left="20"/>
      </w:pPr>
      <w:r>
        <w:t>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CC64AD" w:rsidRDefault="00A11777">
      <w:pPr>
        <w:pStyle w:val="20"/>
        <w:shd w:val="clear" w:color="auto" w:fill="auto"/>
        <w:spacing w:after="159" w:line="240" w:lineRule="exact"/>
        <w:ind w:left="20"/>
      </w:pPr>
      <w:r>
        <w:t>1. Общие положения</w:t>
      </w:r>
    </w:p>
    <w:p w:rsidR="00CC64AD" w:rsidRPr="00606736" w:rsidRDefault="00A11777">
      <w:pPr>
        <w:pStyle w:val="4"/>
        <w:shd w:val="clear" w:color="auto" w:fill="auto"/>
        <w:spacing w:line="408" w:lineRule="exact"/>
        <w:ind w:left="20" w:right="40" w:firstLine="520"/>
        <w:jc w:val="both"/>
      </w:pPr>
      <w:r w:rsidRPr="00606736">
        <w:rPr>
          <w:rStyle w:val="11"/>
        </w:rPr>
        <w:t xml:space="preserve">1.1 Настоящее Положение регламентирует доступ педагогических работников </w:t>
      </w:r>
      <w:r w:rsidR="00D7668A" w:rsidRPr="00606736">
        <w:t xml:space="preserve">МБОУ </w:t>
      </w:r>
      <w:proofErr w:type="gramStart"/>
      <w:r w:rsidR="00D93267">
        <w:t>КР</w:t>
      </w:r>
      <w:proofErr w:type="gramEnd"/>
      <w:r w:rsidR="00D93267">
        <w:t xml:space="preserve"> ОО «</w:t>
      </w:r>
      <w:proofErr w:type="spellStart"/>
      <w:r w:rsidR="00D93267">
        <w:t>Кутафинска</w:t>
      </w:r>
      <w:r w:rsidR="0047001C">
        <w:t>я</w:t>
      </w:r>
      <w:proofErr w:type="spellEnd"/>
      <w:r w:rsidR="00D7668A" w:rsidRPr="00606736">
        <w:t xml:space="preserve"> средняя общеобразовательная школа»</w:t>
      </w:r>
      <w:r w:rsidR="00D7668A" w:rsidRPr="00606736">
        <w:rPr>
          <w:rStyle w:val="11"/>
        </w:rPr>
        <w:t xml:space="preserve"> </w:t>
      </w:r>
      <w:r w:rsidRPr="00606736">
        <w:rPr>
          <w:rStyle w:val="11"/>
        </w:rPr>
        <w:t xml:space="preserve">(далее </w:t>
      </w:r>
      <w:r w:rsidRPr="00606736">
        <w:rPr>
          <w:rStyle w:val="22"/>
        </w:rPr>
        <w:t xml:space="preserve">- </w:t>
      </w:r>
      <w:r w:rsidRPr="00606736">
        <w:rPr>
          <w:rStyle w:val="11"/>
        </w:rPr>
        <w:t>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CC64AD" w:rsidRPr="00606736" w:rsidRDefault="0047001C">
      <w:pPr>
        <w:pStyle w:val="4"/>
        <w:numPr>
          <w:ilvl w:val="0"/>
          <w:numId w:val="1"/>
        </w:numPr>
        <w:shd w:val="clear" w:color="auto" w:fill="auto"/>
        <w:tabs>
          <w:tab w:val="left" w:pos="1753"/>
        </w:tabs>
        <w:spacing w:line="408" w:lineRule="exact"/>
        <w:ind w:left="20" w:right="40" w:firstLine="520"/>
        <w:jc w:val="both"/>
      </w:pPr>
      <w:r>
        <w:rPr>
          <w:rStyle w:val="11"/>
        </w:rPr>
        <w:t xml:space="preserve">Доступ </w:t>
      </w:r>
      <w:r w:rsidR="00A11777" w:rsidRPr="00606736">
        <w:rPr>
          <w:rStyle w:val="11"/>
        </w:rPr>
        <w:t>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CC64AD" w:rsidRPr="00606736" w:rsidRDefault="00A11777">
      <w:pPr>
        <w:pStyle w:val="4"/>
        <w:numPr>
          <w:ilvl w:val="0"/>
          <w:numId w:val="1"/>
        </w:numPr>
        <w:shd w:val="clear" w:color="auto" w:fill="auto"/>
        <w:tabs>
          <w:tab w:val="left" w:pos="1374"/>
        </w:tabs>
        <w:spacing w:line="408" w:lineRule="exact"/>
        <w:ind w:left="20" w:right="40" w:firstLine="520"/>
        <w:jc w:val="both"/>
      </w:pPr>
      <w:r w:rsidRPr="00606736">
        <w:rPr>
          <w:rStyle w:val="11"/>
        </w:rPr>
        <w:t>Порядок доступа педагогических работников к информационно</w:t>
      </w:r>
      <w:r w:rsidR="00D7668A" w:rsidRPr="00606736">
        <w:rPr>
          <w:rStyle w:val="11"/>
        </w:rPr>
        <w:t xml:space="preserve"> </w:t>
      </w:r>
      <w:r w:rsidRPr="00606736">
        <w:rPr>
          <w:rStyle w:val="11"/>
        </w:rPr>
        <w:softHyphen/>
        <w:t xml:space="preserve">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разработан на основании </w:t>
      </w:r>
      <w:r w:rsidRPr="0047001C">
        <w:rPr>
          <w:rStyle w:val="11"/>
          <w:color w:val="FF0000"/>
        </w:rPr>
        <w:t xml:space="preserve">ст. 47 </w:t>
      </w:r>
      <w:r w:rsidRPr="00606736">
        <w:rPr>
          <w:rStyle w:val="11"/>
        </w:rPr>
        <w:t xml:space="preserve">Федерального закона </w:t>
      </w:r>
      <w:r w:rsidR="0047001C">
        <w:rPr>
          <w:rStyle w:val="11"/>
        </w:rPr>
        <w:t>от 29 декабря 2012 г. N 273-ФЗ</w:t>
      </w:r>
      <w:r w:rsidRPr="00606736">
        <w:rPr>
          <w:rStyle w:val="11"/>
        </w:rPr>
        <w:t xml:space="preserve"> "Об образовании в Российской Федерации".</w:t>
      </w:r>
    </w:p>
    <w:p w:rsidR="00CC64AD" w:rsidRPr="00606736" w:rsidRDefault="00A11777">
      <w:pPr>
        <w:pStyle w:val="4"/>
        <w:numPr>
          <w:ilvl w:val="0"/>
          <w:numId w:val="1"/>
        </w:numPr>
        <w:shd w:val="clear" w:color="auto" w:fill="auto"/>
        <w:tabs>
          <w:tab w:val="left" w:pos="418"/>
        </w:tabs>
        <w:spacing w:line="408" w:lineRule="exact"/>
        <w:ind w:left="20"/>
        <w:jc w:val="center"/>
      </w:pPr>
      <w:r w:rsidRPr="00606736">
        <w:rPr>
          <w:rStyle w:val="11"/>
        </w:rPr>
        <w:t>Настоящее Положение определяет порядок доступа педагогических работников: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679"/>
        </w:tabs>
        <w:spacing w:line="408" w:lineRule="exact"/>
        <w:ind w:left="20" w:firstLine="520"/>
        <w:jc w:val="both"/>
      </w:pPr>
      <w:r w:rsidRPr="00606736">
        <w:rPr>
          <w:rStyle w:val="11"/>
        </w:rPr>
        <w:t>к информационно-телекоммуникационным сетям,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679"/>
        </w:tabs>
        <w:spacing w:line="408" w:lineRule="exact"/>
        <w:ind w:left="20" w:firstLine="520"/>
        <w:jc w:val="both"/>
      </w:pPr>
      <w:r w:rsidRPr="00606736">
        <w:rPr>
          <w:rStyle w:val="11"/>
        </w:rPr>
        <w:t>к базам данных,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674"/>
        </w:tabs>
        <w:spacing w:line="408" w:lineRule="exact"/>
        <w:ind w:left="20" w:firstLine="520"/>
        <w:jc w:val="both"/>
      </w:pPr>
      <w:r w:rsidRPr="00606736">
        <w:rPr>
          <w:rStyle w:val="11"/>
        </w:rPr>
        <w:t>к учебным и методическим материалам,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679"/>
        </w:tabs>
        <w:spacing w:line="408" w:lineRule="exact"/>
        <w:ind w:left="20" w:firstLine="520"/>
        <w:jc w:val="both"/>
      </w:pPr>
      <w:r w:rsidRPr="00606736">
        <w:rPr>
          <w:rStyle w:val="11"/>
        </w:rPr>
        <w:t>к материально-техническим средствам обеспечения образовательной деятельности.</w:t>
      </w:r>
    </w:p>
    <w:p w:rsidR="00CC64AD" w:rsidRPr="00606736" w:rsidRDefault="00A11777">
      <w:pPr>
        <w:pStyle w:val="4"/>
        <w:numPr>
          <w:ilvl w:val="0"/>
          <w:numId w:val="1"/>
        </w:numPr>
        <w:shd w:val="clear" w:color="auto" w:fill="auto"/>
        <w:tabs>
          <w:tab w:val="left" w:pos="1014"/>
        </w:tabs>
        <w:spacing w:line="451" w:lineRule="exact"/>
        <w:ind w:left="20" w:right="40" w:firstLine="520"/>
        <w:jc w:val="both"/>
      </w:pPr>
      <w:r w:rsidRPr="00606736">
        <w:rPr>
          <w:rStyle w:val="11"/>
        </w:rPr>
        <w:t>Настоящий Порядок доводится директором Учреждения до сведения педагогических работников при приеме их на работу.</w:t>
      </w:r>
    </w:p>
    <w:p w:rsidR="00CC64AD" w:rsidRPr="00606736" w:rsidRDefault="00A11777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spacing w:line="451" w:lineRule="exact"/>
        <w:ind w:left="20"/>
      </w:pPr>
      <w:r w:rsidRPr="00606736">
        <w:t xml:space="preserve">Доступ к информационно-телекоммуникационным </w:t>
      </w:r>
      <w:r w:rsidRPr="00606736">
        <w:rPr>
          <w:rStyle w:val="21"/>
          <w:b/>
          <w:bCs/>
        </w:rPr>
        <w:t>сетям</w:t>
      </w:r>
    </w:p>
    <w:p w:rsidR="00CC64AD" w:rsidRPr="00606736" w:rsidRDefault="00A11777" w:rsidP="00D7668A">
      <w:pPr>
        <w:pStyle w:val="4"/>
        <w:numPr>
          <w:ilvl w:val="1"/>
          <w:numId w:val="3"/>
        </w:numPr>
        <w:shd w:val="clear" w:color="auto" w:fill="auto"/>
        <w:tabs>
          <w:tab w:val="left" w:pos="970"/>
        </w:tabs>
        <w:spacing w:line="418" w:lineRule="exact"/>
        <w:ind w:left="20" w:right="40" w:firstLine="520"/>
        <w:jc w:val="both"/>
      </w:pPr>
      <w:r w:rsidRPr="00606736">
        <w:rPr>
          <w:rStyle w:val="11"/>
        </w:rPr>
        <w:t xml:space="preserve">Доступ педагогических работников к информационно-телекоммуникационной сети </w:t>
      </w:r>
      <w:r w:rsidRPr="00606736">
        <w:rPr>
          <w:rStyle w:val="11"/>
        </w:rPr>
        <w:lastRenderedPageBreak/>
        <w:t>Интернет в Учреждении осуществляется с персональных</w:t>
      </w:r>
      <w:r w:rsidR="00606736" w:rsidRPr="00606736">
        <w:rPr>
          <w:rStyle w:val="11"/>
        </w:rPr>
        <w:t xml:space="preserve"> компьютеров (ноутбуков и т.п.)  </w:t>
      </w:r>
      <w:r w:rsidRPr="00606736">
        <w:rPr>
          <w:rStyle w:val="11"/>
        </w:rPr>
        <w:t xml:space="preserve">подключенных к </w:t>
      </w:r>
      <w:r w:rsidR="00EB5B55">
        <w:rPr>
          <w:rStyle w:val="11"/>
        </w:rPr>
        <w:t>сети Интернет, согласно графику</w:t>
      </w:r>
      <w:r w:rsidRPr="00606736">
        <w:rPr>
          <w:rStyle w:val="11"/>
        </w:rPr>
        <w:t xml:space="preserve"> и потребленного трафика с разрешения </w:t>
      </w:r>
      <w:r w:rsidRPr="00606736">
        <w:rPr>
          <w:rStyle w:val="31"/>
        </w:rPr>
        <w:t xml:space="preserve">директора </w:t>
      </w:r>
      <w:r w:rsidRPr="00606736">
        <w:rPr>
          <w:rStyle w:val="11"/>
        </w:rPr>
        <w:t>Учреждения</w:t>
      </w:r>
    </w:p>
    <w:p w:rsidR="00CC64AD" w:rsidRPr="00606736" w:rsidRDefault="00D7668A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80"/>
        </w:tabs>
        <w:ind w:left="40" w:firstLine="0"/>
      </w:pPr>
      <w:bookmarkStart w:id="0" w:name="bookmark1"/>
      <w:r w:rsidRPr="00606736">
        <w:rPr>
          <w:rStyle w:val="25"/>
          <w:b/>
          <w:bCs/>
        </w:rPr>
        <w:t>Дос</w:t>
      </w:r>
      <w:r w:rsidR="00606736" w:rsidRPr="00606736">
        <w:rPr>
          <w:rStyle w:val="25"/>
          <w:b/>
          <w:bCs/>
        </w:rPr>
        <w:t>туп</w:t>
      </w:r>
      <w:r w:rsidR="00A11777" w:rsidRPr="00606736">
        <w:rPr>
          <w:rStyle w:val="25"/>
          <w:b/>
          <w:bCs/>
        </w:rPr>
        <w:t xml:space="preserve"> к базам данных</w:t>
      </w:r>
      <w:bookmarkEnd w:id="0"/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009"/>
        </w:tabs>
        <w:spacing w:line="413" w:lineRule="exact"/>
        <w:ind w:left="20" w:right="20" w:firstLine="580"/>
        <w:jc w:val="both"/>
      </w:pPr>
      <w:r w:rsidRPr="00606736">
        <w:rPr>
          <w:rStyle w:val="11"/>
        </w:rPr>
        <w:t>Педагогическим работникам обеспечивается доступ к сле</w:t>
      </w:r>
      <w:r w:rsidR="00606736" w:rsidRPr="00606736">
        <w:rPr>
          <w:rStyle w:val="11"/>
        </w:rPr>
        <w:t>дующим электронным базам данных: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1104"/>
        </w:tabs>
        <w:spacing w:line="413" w:lineRule="exact"/>
        <w:ind w:left="20" w:firstLine="580"/>
        <w:jc w:val="both"/>
      </w:pPr>
      <w:r w:rsidRPr="00606736">
        <w:rPr>
          <w:rStyle w:val="11"/>
        </w:rPr>
        <w:t>профессиональные базы данных;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1099"/>
        </w:tabs>
        <w:spacing w:line="413" w:lineRule="exact"/>
        <w:ind w:left="20" w:firstLine="580"/>
        <w:jc w:val="both"/>
      </w:pPr>
      <w:r w:rsidRPr="00606736">
        <w:rPr>
          <w:rStyle w:val="11"/>
        </w:rPr>
        <w:t>информационные справочные системы: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1099"/>
        </w:tabs>
        <w:spacing w:line="413" w:lineRule="exact"/>
        <w:ind w:left="20" w:firstLine="580"/>
        <w:jc w:val="both"/>
      </w:pPr>
      <w:r w:rsidRPr="00606736">
        <w:rPr>
          <w:rStyle w:val="11"/>
        </w:rPr>
        <w:t>поисковые системы.</w:t>
      </w:r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062"/>
        </w:tabs>
        <w:spacing w:line="413" w:lineRule="exact"/>
        <w:ind w:left="20" w:right="20" w:firstLine="580"/>
        <w:jc w:val="both"/>
      </w:pPr>
      <w:r w:rsidRPr="00606736">
        <w:rPr>
          <w:rStyle w:val="11"/>
        </w:rPr>
        <w:t xml:space="preserve">Доступ к электронным базам данных </w:t>
      </w:r>
      <w:r w:rsidR="00606736" w:rsidRPr="00606736">
        <w:rPr>
          <w:rStyle w:val="11"/>
        </w:rPr>
        <w:t>осу</w:t>
      </w:r>
      <w:r w:rsidRPr="00606736">
        <w:rPr>
          <w:rStyle w:val="11"/>
        </w:rPr>
        <w:t>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062"/>
        </w:tabs>
        <w:spacing w:line="413" w:lineRule="exact"/>
        <w:ind w:left="20" w:right="20" w:firstLine="580"/>
        <w:jc w:val="both"/>
      </w:pPr>
      <w:r w:rsidRPr="00606736">
        <w:rPr>
          <w:rStyle w:val="11"/>
        </w:rPr>
        <w:t xml:space="preserve">Доступ к базе данных «Виртуальная школа» имеют педагогические работники, ответственные за внесение </w:t>
      </w:r>
      <w:r w:rsidRPr="00606736">
        <w:rPr>
          <w:rStyle w:val="31"/>
        </w:rPr>
        <w:t xml:space="preserve">в </w:t>
      </w:r>
      <w:r w:rsidRPr="00606736">
        <w:rPr>
          <w:rStyle w:val="11"/>
        </w:rPr>
        <w:t xml:space="preserve">нее данных и изменение данных, относящихся к участникам образовательного </w:t>
      </w:r>
      <w:r w:rsidRPr="00606736">
        <w:rPr>
          <w:rStyle w:val="31"/>
        </w:rPr>
        <w:t xml:space="preserve">процесса и </w:t>
      </w:r>
      <w:r w:rsidRPr="00606736">
        <w:rPr>
          <w:rStyle w:val="11"/>
        </w:rPr>
        <w:t xml:space="preserve">Учреждению, назначенные приказом Учреждения. Для доступа к электронной базе «Виртуальная школа» педагогическому работнику предоставляются идентификационные </w:t>
      </w:r>
      <w:r w:rsidRPr="00606736">
        <w:rPr>
          <w:rStyle w:val="31"/>
        </w:rPr>
        <w:t xml:space="preserve">данные </w:t>
      </w:r>
      <w:r w:rsidRPr="00606736">
        <w:rPr>
          <w:rStyle w:val="11"/>
        </w:rPr>
        <w:t xml:space="preserve">(логин и пароль). </w:t>
      </w:r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042"/>
        </w:tabs>
        <w:spacing w:after="296" w:line="408" w:lineRule="exact"/>
        <w:ind w:left="20" w:right="20" w:firstLine="580"/>
        <w:jc w:val="both"/>
      </w:pPr>
      <w:r w:rsidRPr="00606736">
        <w:rPr>
          <w:rStyle w:val="31"/>
        </w:rPr>
        <w:t xml:space="preserve">Информация </w:t>
      </w:r>
      <w:r w:rsidRPr="00606736">
        <w:rPr>
          <w:rStyle w:val="11"/>
        </w:rPr>
        <w:t xml:space="preserve">об образовательных, методических, научных, нормативных и других электронных ресурсах, </w:t>
      </w:r>
      <w:r w:rsidRPr="00606736">
        <w:rPr>
          <w:rStyle w:val="31"/>
        </w:rPr>
        <w:t xml:space="preserve">доступных </w:t>
      </w:r>
      <w:r w:rsidRPr="00606736">
        <w:rPr>
          <w:rStyle w:val="11"/>
        </w:rPr>
        <w:t>к пользованию, размещена на сайте Учреждения.</w:t>
      </w:r>
    </w:p>
    <w:p w:rsidR="00CC64AD" w:rsidRPr="00606736" w:rsidRDefault="00606736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  <w:ind w:left="40" w:firstLine="0"/>
      </w:pPr>
      <w:bookmarkStart w:id="1" w:name="bookmark2"/>
      <w:r w:rsidRPr="00606736">
        <w:rPr>
          <w:rStyle w:val="25"/>
          <w:b/>
          <w:bCs/>
        </w:rPr>
        <w:t>Досту</w:t>
      </w:r>
      <w:r w:rsidR="00A11777" w:rsidRPr="00606736">
        <w:rPr>
          <w:rStyle w:val="25"/>
          <w:b/>
          <w:bCs/>
        </w:rPr>
        <w:t xml:space="preserve">п </w:t>
      </w:r>
      <w:r w:rsidR="00A11777" w:rsidRPr="00606736">
        <w:t xml:space="preserve">к </w:t>
      </w:r>
      <w:r w:rsidR="00A11777" w:rsidRPr="00606736">
        <w:rPr>
          <w:rStyle w:val="25"/>
          <w:b/>
          <w:bCs/>
        </w:rPr>
        <w:t>учебным и методическим материалам</w:t>
      </w:r>
      <w:bookmarkEnd w:id="1"/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148"/>
        </w:tabs>
        <w:spacing w:line="413" w:lineRule="exact"/>
        <w:ind w:left="20" w:right="20" w:firstLine="580"/>
        <w:jc w:val="both"/>
      </w:pPr>
      <w:r w:rsidRPr="00606736">
        <w:rPr>
          <w:rStyle w:val="11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095"/>
        </w:tabs>
        <w:spacing w:line="413" w:lineRule="exact"/>
        <w:ind w:left="20" w:right="20" w:firstLine="580"/>
        <w:jc w:val="both"/>
      </w:pPr>
      <w:r w:rsidRPr="00606736">
        <w:rPr>
          <w:rStyle w:val="11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CC64AD" w:rsidRPr="00606736" w:rsidRDefault="00A11777">
      <w:pPr>
        <w:pStyle w:val="4"/>
        <w:shd w:val="clear" w:color="auto" w:fill="auto"/>
        <w:spacing w:line="413" w:lineRule="exact"/>
        <w:ind w:left="20" w:right="20" w:firstLine="580"/>
        <w:jc w:val="both"/>
      </w:pPr>
      <w:r w:rsidRPr="00606736">
        <w:rPr>
          <w:rStyle w:val="11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CC64AD" w:rsidRPr="00606736" w:rsidRDefault="00A11777">
      <w:pPr>
        <w:pStyle w:val="4"/>
        <w:shd w:val="clear" w:color="auto" w:fill="auto"/>
        <w:spacing w:line="413" w:lineRule="exact"/>
        <w:ind w:left="20" w:right="20" w:firstLine="580"/>
        <w:jc w:val="both"/>
      </w:pPr>
      <w:r w:rsidRPr="00606736">
        <w:rPr>
          <w:rStyle w:val="11"/>
        </w:rPr>
        <w:t xml:space="preserve">Работники учебных кабинетов, на которых возложено заведование учебным кабинетом, должны оказать содействие педагогическому работнику </w:t>
      </w:r>
      <w:r w:rsidR="00606736" w:rsidRPr="00606736">
        <w:rPr>
          <w:rStyle w:val="11"/>
        </w:rPr>
        <w:t>в поиске испрашиваемого материал</w:t>
      </w:r>
      <w:r w:rsidRPr="00606736">
        <w:rPr>
          <w:rStyle w:val="11"/>
        </w:rPr>
        <w:t>а.</w:t>
      </w:r>
    </w:p>
    <w:p w:rsidR="00CC64AD" w:rsidRPr="00606736" w:rsidRDefault="00A11777">
      <w:pPr>
        <w:pStyle w:val="4"/>
        <w:shd w:val="clear" w:color="auto" w:fill="auto"/>
        <w:spacing w:line="413" w:lineRule="exact"/>
        <w:ind w:left="20" w:right="20" w:firstLine="580"/>
        <w:jc w:val="both"/>
      </w:pPr>
      <w:r w:rsidRPr="00606736">
        <w:rPr>
          <w:rStyle w:val="11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кабинетом.</w:t>
      </w:r>
    </w:p>
    <w:p w:rsidR="00CC64AD" w:rsidRPr="00606736" w:rsidRDefault="00A11777">
      <w:pPr>
        <w:pStyle w:val="4"/>
        <w:shd w:val="clear" w:color="auto" w:fill="auto"/>
        <w:spacing w:line="413" w:lineRule="exact"/>
        <w:ind w:left="20" w:right="20" w:firstLine="580"/>
        <w:jc w:val="both"/>
      </w:pPr>
      <w:r w:rsidRPr="00606736">
        <w:rPr>
          <w:rStyle w:val="11"/>
        </w:rP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</w:t>
      </w:r>
      <w:r w:rsidRPr="00606736">
        <w:t>информацию. Выдача педагогическому работнику и сдача им цифровых образовательных ресурсов фиксируются в журнале выдачи.</w:t>
      </w:r>
    </w:p>
    <w:p w:rsidR="00CC64AD" w:rsidRPr="00606736" w:rsidRDefault="00A11777">
      <w:pPr>
        <w:pStyle w:val="4"/>
        <w:shd w:val="clear" w:color="auto" w:fill="auto"/>
        <w:spacing w:line="408" w:lineRule="exact"/>
        <w:ind w:left="20" w:right="20" w:firstLine="580"/>
        <w:jc w:val="both"/>
      </w:pPr>
      <w:r w:rsidRPr="00606736">
        <w:t xml:space="preserve">Работники данных подразделений должны оказать содействие педагогическому работнику </w:t>
      </w:r>
      <w:r w:rsidRPr="00606736">
        <w:lastRenderedPageBreak/>
        <w:t>в поиске испрашиваемого материала.</w:t>
      </w:r>
    </w:p>
    <w:p w:rsidR="00CC64AD" w:rsidRPr="00606736" w:rsidRDefault="00A11777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820"/>
        </w:tabs>
        <w:spacing w:line="408" w:lineRule="exact"/>
        <w:ind w:left="4260" w:right="660"/>
        <w:jc w:val="left"/>
      </w:pPr>
      <w:bookmarkStart w:id="2" w:name="bookmark3"/>
      <w:r w:rsidRPr="00606736">
        <w:t>Доступ к материально-техническим средствам обеспечения образовательной деятельности</w:t>
      </w:r>
      <w:bookmarkEnd w:id="2"/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182"/>
        </w:tabs>
        <w:spacing w:line="408" w:lineRule="exact"/>
        <w:ind w:left="20" w:right="20" w:firstLine="580"/>
        <w:jc w:val="both"/>
      </w:pPr>
      <w:r w:rsidRPr="00606736"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577"/>
        </w:tabs>
        <w:spacing w:line="408" w:lineRule="exact"/>
        <w:ind w:left="20" w:right="20"/>
        <w:jc w:val="both"/>
      </w:pPr>
      <w:r w:rsidRPr="00606736">
        <w:t>без ограниче</w:t>
      </w:r>
      <w:r w:rsidR="00606736" w:rsidRPr="00606736">
        <w:t>ния к учебным кабинетам и иным п</w:t>
      </w:r>
      <w:r w:rsidRPr="00606736">
        <w:t>омещениям и местам проведения занятий во время, определенное в расписании занятий;</w:t>
      </w:r>
    </w:p>
    <w:p w:rsidR="00CC64AD" w:rsidRPr="00606736" w:rsidRDefault="00A11777">
      <w:pPr>
        <w:pStyle w:val="4"/>
        <w:numPr>
          <w:ilvl w:val="0"/>
          <w:numId w:val="2"/>
        </w:numPr>
        <w:shd w:val="clear" w:color="auto" w:fill="auto"/>
        <w:tabs>
          <w:tab w:val="left" w:pos="606"/>
        </w:tabs>
        <w:spacing w:line="408" w:lineRule="exact"/>
        <w:ind w:left="20" w:right="20"/>
        <w:jc w:val="both"/>
      </w:pPr>
      <w:r w:rsidRPr="00606736">
        <w:t>к учебным кабинетам и иным помещениям и местам проведения занятий вне времени, определенного распи</w:t>
      </w:r>
      <w:r w:rsidR="00606736" w:rsidRPr="00606736">
        <w:t>санием занятий, по согласованию</w:t>
      </w:r>
      <w:r w:rsidRPr="00606736">
        <w:t xml:space="preserve"> с работником, ответственным за данное помещение.</w:t>
      </w:r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239"/>
        </w:tabs>
        <w:spacing w:line="408" w:lineRule="exact"/>
        <w:ind w:left="20" w:right="20" w:firstLine="580"/>
        <w:jc w:val="both"/>
      </w:pPr>
      <w:r w:rsidRPr="00606736">
        <w:t xml:space="preserve">Использование движимых (переносных) материально-технических средств обеспечения образовательной деятельности (видеопроекторы, измерительное оборудование и др. имущество) осуществляется </w:t>
      </w:r>
      <w:r w:rsidRPr="00606736">
        <w:rPr>
          <w:rStyle w:val="a5"/>
        </w:rPr>
        <w:t xml:space="preserve">с уведомлением </w:t>
      </w:r>
      <w:r w:rsidRPr="00606736">
        <w:t>лица, ответственного за сохранность и правильное использование соответствующих средств.</w:t>
      </w:r>
    </w:p>
    <w:p w:rsidR="00CC64AD" w:rsidRPr="00606736" w:rsidRDefault="00A11777">
      <w:pPr>
        <w:pStyle w:val="4"/>
        <w:numPr>
          <w:ilvl w:val="1"/>
          <w:numId w:val="3"/>
        </w:numPr>
        <w:shd w:val="clear" w:color="auto" w:fill="auto"/>
        <w:tabs>
          <w:tab w:val="left" w:pos="1134"/>
        </w:tabs>
        <w:spacing w:line="408" w:lineRule="exact"/>
        <w:ind w:left="20" w:right="20" w:firstLine="580"/>
        <w:jc w:val="both"/>
      </w:pPr>
      <w:r w:rsidRPr="00606736">
        <w:t>Для копирования или тиражирования учебных и методических материалов педагогические работники имеют право пользоваться копировальной техникой.</w:t>
      </w:r>
    </w:p>
    <w:p w:rsidR="00CC64AD" w:rsidRPr="00606736" w:rsidRDefault="0047001C">
      <w:pPr>
        <w:pStyle w:val="4"/>
        <w:numPr>
          <w:ilvl w:val="1"/>
          <w:numId w:val="3"/>
        </w:numPr>
        <w:shd w:val="clear" w:color="auto" w:fill="auto"/>
        <w:tabs>
          <w:tab w:val="left" w:pos="999"/>
        </w:tabs>
        <w:spacing w:line="408" w:lineRule="exact"/>
        <w:ind w:left="20" w:right="20" w:firstLine="580"/>
        <w:jc w:val="both"/>
      </w:pPr>
      <w:r>
        <w:t xml:space="preserve"> </w:t>
      </w:r>
      <w:r w:rsidR="00A11777" w:rsidRPr="00606736"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CC64AD" w:rsidRPr="00606736" w:rsidRDefault="0047001C">
      <w:pPr>
        <w:pStyle w:val="4"/>
        <w:numPr>
          <w:ilvl w:val="1"/>
          <w:numId w:val="3"/>
        </w:numPr>
        <w:shd w:val="clear" w:color="auto" w:fill="auto"/>
        <w:tabs>
          <w:tab w:val="left" w:pos="999"/>
        </w:tabs>
        <w:spacing w:line="408" w:lineRule="exact"/>
        <w:ind w:left="20" w:right="20" w:firstLine="580"/>
        <w:jc w:val="both"/>
      </w:pPr>
      <w:r>
        <w:t xml:space="preserve"> </w:t>
      </w:r>
      <w:bookmarkStart w:id="3" w:name="_GoBack"/>
      <w:bookmarkEnd w:id="3"/>
      <w:r w:rsidR="00A11777" w:rsidRPr="00606736">
        <w:t>Нак</w:t>
      </w:r>
      <w:r w:rsidR="00EB5B55">
        <w:t>опители информации (СД</w:t>
      </w:r>
      <w:r w:rsidR="00606736" w:rsidRPr="00606736">
        <w:t>-диски, флэ</w:t>
      </w:r>
      <w:r w:rsidR="00A11777" w:rsidRPr="00606736">
        <w:t>ш</w:t>
      </w:r>
      <w:r w:rsidR="00606736" w:rsidRPr="00606736">
        <w:t xml:space="preserve"> </w:t>
      </w:r>
      <w:r w:rsidR="00A11777" w:rsidRPr="00606736">
        <w:t>-</w:t>
      </w:r>
      <w:r>
        <w:t xml:space="preserve"> </w:t>
      </w:r>
      <w:r w:rsidR="00A11777" w:rsidRPr="00606736">
        <w:t>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CC64AD" w:rsidRPr="00606736">
      <w:type w:val="continuous"/>
      <w:pgSz w:w="11909" w:h="16838"/>
      <w:pgMar w:top="748" w:right="935" w:bottom="748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2" w:rsidRDefault="00972902">
      <w:r>
        <w:separator/>
      </w:r>
    </w:p>
  </w:endnote>
  <w:endnote w:type="continuationSeparator" w:id="0">
    <w:p w:rsidR="00972902" w:rsidRDefault="009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2" w:rsidRDefault="00972902"/>
  </w:footnote>
  <w:footnote w:type="continuationSeparator" w:id="0">
    <w:p w:rsidR="00972902" w:rsidRDefault="009729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17A9"/>
    <w:multiLevelType w:val="multilevel"/>
    <w:tmpl w:val="ED2C6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F32B0"/>
    <w:multiLevelType w:val="multilevel"/>
    <w:tmpl w:val="B09603D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9365F"/>
    <w:multiLevelType w:val="multilevel"/>
    <w:tmpl w:val="34BC5C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AD"/>
    <w:rsid w:val="0047001C"/>
    <w:rsid w:val="00606736"/>
    <w:rsid w:val="00704DE8"/>
    <w:rsid w:val="00972902"/>
    <w:rsid w:val="00A11777"/>
    <w:rsid w:val="00CC64AD"/>
    <w:rsid w:val="00D7668A"/>
    <w:rsid w:val="00D93267"/>
    <w:rsid w:val="00EB5B55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5pt0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35pt">
    <w:name w:val="Основной текст (3) + 13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18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13" w:lineRule="exact"/>
      <w:ind w:hanging="368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5pt0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35pt">
    <w:name w:val="Основной текст (3) + 13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18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13" w:lineRule="exact"/>
      <w:ind w:hanging="368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4</cp:revision>
  <dcterms:created xsi:type="dcterms:W3CDTF">2014-03-26T19:51:00Z</dcterms:created>
  <dcterms:modified xsi:type="dcterms:W3CDTF">2014-03-26T20:02:00Z</dcterms:modified>
</cp:coreProperties>
</file>