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54F10">
        <w:rPr>
          <w:rFonts w:ascii="Times New Roman" w:hAnsi="Times New Roman" w:cs="Times New Roman"/>
          <w:b/>
          <w:sz w:val="40"/>
          <w:szCs w:val="40"/>
        </w:rPr>
        <w:t>ЕГЭ 2025 год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 xml:space="preserve">В новом учебном году ФИПИ не стали существенно менять содержание и структуру Единого государственного экзамена по большинству школьных предметов. Наиболее значительные обновления пришлись </w:t>
      </w:r>
      <w:proofErr w:type="gramStart"/>
      <w:r w:rsidRPr="00D54F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54F10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 xml:space="preserve"> по русскому языку и литературе. 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 xml:space="preserve">Изменения в ЕГЭ-2025 </w:t>
      </w:r>
      <w:r w:rsidRPr="00D54F10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 xml:space="preserve">Задание «Основные изобразительно-выразительные средства русского языка» </w:t>
      </w:r>
      <w:proofErr w:type="gramStart"/>
      <w:r w:rsidRPr="00D54F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F10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 xml:space="preserve"> по русскому языку переехало с 26-го номера в 22-й. Задание больше не связано с текстом, в рецензии не будет подсказок. Теперь, чтобы заработать 2 балла, нужно будет действительно понимать разницу между средствами выразительности.</w:t>
      </w:r>
    </w:p>
    <w:p w:rsid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Несколько изменений коснулись задания 27 (сочинение-рассуждение):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 xml:space="preserve">Изменилась формулировка задания, в </w:t>
      </w:r>
      <w:proofErr w:type="gramStart"/>
      <w:r w:rsidRPr="00D54F1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 xml:space="preserve"> с чем обновлена и система его оценивания. В задании теперь явно указана проблема исходного текста, которую нужно прокомментировать. Поэтому из критериев оценки сочинения убрали тот, что был связан с самостоятельным поиском проблемы (бывший К</w:t>
      </w:r>
      <w:proofErr w:type="gramStart"/>
      <w:r w:rsidRPr="00D54F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>).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Сочинение больше не оценивается по критерию «Богатство речи» (бывший К</w:t>
      </w:r>
      <w:proofErr w:type="gramStart"/>
      <w:r w:rsidRPr="00D54F1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>).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Теперь за критерии К</w:t>
      </w:r>
      <w:proofErr w:type="gramStart"/>
      <w:r w:rsidRPr="00D54F1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 xml:space="preserve"> («Соблюдение грамматических норм») и К10 («Соблюдение речевых норм») можно получить по 3 балла (в прошлом году за эти задания можно было получить по 2 балла максимум). 0 баллов выставляется, если экзаменуемый допустил 5 ошибок или более.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Строже проверяется объём сочинения: если раньше к проверке допускались работы объёмом от 70 слов, то теперь сочинения объёмом меньше 100 слов проверяться не будут, и по всем критериям оценки 27-го задания их авторы получат 0 баллов.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4F10">
        <w:rPr>
          <w:rFonts w:ascii="Times New Roman" w:hAnsi="Times New Roman" w:cs="Times New Roman"/>
          <w:sz w:val="24"/>
          <w:szCs w:val="24"/>
        </w:rPr>
        <w:t>Экзаменуемым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 xml:space="preserve"> запрещено в сочинении приводить аргументы с опорой на </w:t>
      </w:r>
      <w:proofErr w:type="spellStart"/>
      <w:r w:rsidRPr="00D54F10">
        <w:rPr>
          <w:rFonts w:ascii="Times New Roman" w:hAnsi="Times New Roman" w:cs="Times New Roman"/>
          <w:sz w:val="24"/>
          <w:szCs w:val="24"/>
        </w:rPr>
        <w:t>аниме</w:t>
      </w:r>
      <w:proofErr w:type="spellEnd"/>
      <w:r w:rsidRPr="00D54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F10">
        <w:rPr>
          <w:rFonts w:ascii="Times New Roman" w:hAnsi="Times New Roman" w:cs="Times New Roman"/>
          <w:sz w:val="24"/>
          <w:szCs w:val="24"/>
        </w:rPr>
        <w:t>мангу</w:t>
      </w:r>
      <w:proofErr w:type="spellEnd"/>
      <w:r w:rsidRPr="00D54F10">
        <w:rPr>
          <w:rFonts w:ascii="Times New Roman" w:hAnsi="Times New Roman" w:cs="Times New Roman"/>
          <w:sz w:val="24"/>
          <w:szCs w:val="24"/>
        </w:rPr>
        <w:t xml:space="preserve">, комиксы, </w:t>
      </w:r>
      <w:proofErr w:type="spellStart"/>
      <w:r w:rsidRPr="00D54F10">
        <w:rPr>
          <w:rFonts w:ascii="Times New Roman" w:hAnsi="Times New Roman" w:cs="Times New Roman"/>
          <w:sz w:val="24"/>
          <w:szCs w:val="24"/>
        </w:rPr>
        <w:t>фанфики</w:t>
      </w:r>
      <w:proofErr w:type="spellEnd"/>
      <w:r w:rsidRPr="00D54F10">
        <w:rPr>
          <w:rFonts w:ascii="Times New Roman" w:hAnsi="Times New Roman" w:cs="Times New Roman"/>
          <w:sz w:val="24"/>
          <w:szCs w:val="24"/>
        </w:rPr>
        <w:t>, видеоигры.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Изменились номера некоторых критериев оценки. Бывший критерий К12 «Фактическая точность речи» теперь стал К</w:t>
      </w:r>
      <w:proofErr w:type="gramStart"/>
      <w:r w:rsidRPr="00D54F1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>, а критерий «Соблюдение этических норм» переехал с позиции К11 на позицию К6.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Из-за обновлений в системе оценивания максимальный первичный балл за сочинение увеличился с 21 до 22. При этом максимальный первичный балл за весь экзамен целиком не изменился и составляет 50 баллов.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Default="00D54F10" w:rsidP="00D54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F10">
        <w:rPr>
          <w:rFonts w:ascii="Times New Roman" w:hAnsi="Times New Roman" w:cs="Times New Roman"/>
          <w:b/>
          <w:sz w:val="24"/>
          <w:szCs w:val="24"/>
        </w:rPr>
        <w:t xml:space="preserve">Изменения в ЕГЭ-2025 по математике 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В 2025 году изменения не коснулись ЕГЭ по математике базового уровня.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Изменения в ЕГЭ-2025 по математике (профиль)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В ЕГЭ по профильной математике в 2025 году изменения отсутствуют.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 xml:space="preserve">Изменения в ЕГЭ-2025 </w:t>
      </w:r>
      <w:r w:rsidRPr="00D54F10">
        <w:rPr>
          <w:rFonts w:ascii="Times New Roman" w:hAnsi="Times New Roman" w:cs="Times New Roman"/>
          <w:b/>
          <w:sz w:val="24"/>
          <w:szCs w:val="24"/>
        </w:rPr>
        <w:t>по физике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В 2025 году структура Единого государственного экзамена по физике не изменилась, но авторы немного расширили спектр проверяемого материала: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в задании 2 теперь может попасться закон всемирного тяготения,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в задании 3 может встретиться скорость звука,</w:t>
      </w:r>
    </w:p>
    <w:p w:rsid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в задании 8 может попасться уравнение теплового баланса,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lastRenderedPageBreak/>
        <w:t>в задание 16 вернули период полураспада,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в задание 21 вернули механику,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в задание 22 вернули МКТ,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в задание 26 вернули статику.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 xml:space="preserve">Изменения в ЕГЭ-2025 </w:t>
      </w:r>
      <w:r w:rsidRPr="00D54F10">
        <w:rPr>
          <w:rFonts w:ascii="Times New Roman" w:hAnsi="Times New Roman" w:cs="Times New Roman"/>
          <w:b/>
          <w:sz w:val="24"/>
          <w:szCs w:val="24"/>
        </w:rPr>
        <w:t>по химии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Слегка изменилось задание 17: если раньше нужно было выбрать несколько правильных ответов, то теперь задача экзаменуемого — установить соответствия между информацией в двух столбцах.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155D89" w:rsidRDefault="00D54F10" w:rsidP="00D54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 xml:space="preserve">Изменения в ЕГЭ-2025 </w:t>
      </w:r>
      <w:r w:rsidRPr="00D54F10">
        <w:rPr>
          <w:rFonts w:ascii="Times New Roman" w:hAnsi="Times New Roman" w:cs="Times New Roman"/>
          <w:b/>
          <w:sz w:val="24"/>
          <w:szCs w:val="24"/>
        </w:rPr>
        <w:t>по биологи</w:t>
      </w:r>
      <w:r>
        <w:rPr>
          <w:rFonts w:ascii="Times New Roman" w:hAnsi="Times New Roman" w:cs="Times New Roman"/>
          <w:b/>
          <w:sz w:val="24"/>
          <w:szCs w:val="24"/>
        </w:rPr>
        <w:t xml:space="preserve">и, </w:t>
      </w:r>
      <w:r w:rsidRPr="00D54F10">
        <w:rPr>
          <w:rFonts w:ascii="Times New Roman" w:hAnsi="Times New Roman" w:cs="Times New Roman"/>
          <w:sz w:val="24"/>
          <w:szCs w:val="24"/>
        </w:rPr>
        <w:t xml:space="preserve"> истории</w:t>
      </w:r>
      <w:proofErr w:type="gramStart"/>
      <w:r w:rsidRPr="00D54F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>географии</w:t>
      </w:r>
      <w:r w:rsidR="00155D89">
        <w:rPr>
          <w:rFonts w:ascii="Times New Roman" w:hAnsi="Times New Roman" w:cs="Times New Roman"/>
          <w:b/>
          <w:sz w:val="24"/>
          <w:szCs w:val="24"/>
        </w:rPr>
        <w:t>,</w:t>
      </w:r>
      <w:r w:rsidRPr="00D54F10">
        <w:rPr>
          <w:rFonts w:ascii="Times New Roman" w:hAnsi="Times New Roman" w:cs="Times New Roman"/>
          <w:sz w:val="24"/>
          <w:szCs w:val="24"/>
        </w:rPr>
        <w:t xml:space="preserve"> обществознан</w:t>
      </w:r>
      <w:r w:rsidR="00155D89">
        <w:rPr>
          <w:rFonts w:ascii="Times New Roman" w:hAnsi="Times New Roman" w:cs="Times New Roman"/>
          <w:sz w:val="24"/>
          <w:szCs w:val="24"/>
        </w:rPr>
        <w:t>ию не будет</w:t>
      </w:r>
      <w:r w:rsidRPr="00D54F10">
        <w:rPr>
          <w:rFonts w:ascii="Times New Roman" w:hAnsi="Times New Roman" w:cs="Times New Roman"/>
          <w:sz w:val="24"/>
          <w:szCs w:val="24"/>
        </w:rPr>
        <w:t>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155D89" w:rsidRDefault="00D54F10" w:rsidP="00D54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 xml:space="preserve">Изменения в ЕГЭ-2025 </w:t>
      </w:r>
      <w:r w:rsidRPr="00155D89">
        <w:rPr>
          <w:rFonts w:ascii="Times New Roman" w:hAnsi="Times New Roman" w:cs="Times New Roman"/>
          <w:b/>
          <w:sz w:val="24"/>
          <w:szCs w:val="24"/>
        </w:rPr>
        <w:t>по литературе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Больше всего изменений в экзамене по литературе коснулось заданий с развёрнутым ответом.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4F10">
        <w:rPr>
          <w:rFonts w:ascii="Times New Roman" w:hAnsi="Times New Roman" w:cs="Times New Roman"/>
          <w:sz w:val="24"/>
          <w:szCs w:val="24"/>
        </w:rPr>
        <w:t>В задании 5 экзаменуемые получают конкретное произведение для сопоставления.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 xml:space="preserve"> На сопоставление могут дать произведение XVIII – 1-ой половины XIX века. В формулировке будет указано, нужно ли приводить только сходства или только различия.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В заданиях с развёрнутым ответом (4, 5, 9 и 10) можно допустить не более 2 ошибок любого вида (речевых или логических). Раньше можно было допустить до 3 ошибок каждого вида.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4F10">
        <w:rPr>
          <w:rFonts w:ascii="Times New Roman" w:hAnsi="Times New Roman" w:cs="Times New Roman"/>
          <w:sz w:val="24"/>
          <w:szCs w:val="24"/>
        </w:rPr>
        <w:t>Если в ответе на задание 10 не указаны автор и название произведения, или выбрано стихотворение того же автора, то экзаменуемый получает 0 баллов за всё задание.</w:t>
      </w:r>
      <w:proofErr w:type="gramEnd"/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 xml:space="preserve">В списке обязательных произведений для сдачи экзамена по литературе появился роман Фадеева «Молодая гвардия». Также </w:t>
      </w:r>
      <w:proofErr w:type="gramStart"/>
      <w:r w:rsidRPr="00D54F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F10">
        <w:rPr>
          <w:rFonts w:ascii="Times New Roman" w:hAnsi="Times New Roman" w:cs="Times New Roman"/>
          <w:sz w:val="24"/>
          <w:szCs w:val="24"/>
        </w:rPr>
        <w:t>кодификатор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 xml:space="preserve"> вернули «Слово о полку Игореве».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В задании 10 сняты хронологические ограничения при выборе стихотворения для сопоставления. Теперь ограничение по временному периоду будет только в задании 5.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Одна из тем 11.1–11.3 может быть общей. При выборе темы по искусствоведению (11.5) по критерию К3 будут засчитываться не только историко-литературные, но и искусствоведческие термины. Упрощены критерии К</w:t>
      </w:r>
      <w:proofErr w:type="gramStart"/>
      <w:r w:rsidRPr="00D54F1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54F10">
        <w:rPr>
          <w:rFonts w:ascii="Times New Roman" w:hAnsi="Times New Roman" w:cs="Times New Roman"/>
          <w:sz w:val="24"/>
          <w:szCs w:val="24"/>
        </w:rPr>
        <w:t xml:space="preserve"> «Орфография» и К7 «Пунктуация»: можно допустить до 4 ошибок без потери баллов.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Усложнилось задание 8: расширен список терминов.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155D89" w:rsidRDefault="00D54F10" w:rsidP="00D54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D89">
        <w:rPr>
          <w:rFonts w:ascii="Times New Roman" w:hAnsi="Times New Roman" w:cs="Times New Roman"/>
          <w:b/>
          <w:sz w:val="24"/>
          <w:szCs w:val="24"/>
        </w:rPr>
        <w:t>Изменения в ЕГЭ-2025 по иностранным языкам (</w:t>
      </w:r>
      <w:proofErr w:type="gramStart"/>
      <w:r w:rsidRPr="00155D89">
        <w:rPr>
          <w:rFonts w:ascii="Times New Roman" w:hAnsi="Times New Roman" w:cs="Times New Roman"/>
          <w:b/>
          <w:sz w:val="24"/>
          <w:szCs w:val="24"/>
        </w:rPr>
        <w:t>кроме</w:t>
      </w:r>
      <w:proofErr w:type="gramEnd"/>
      <w:r w:rsidRPr="00155D89">
        <w:rPr>
          <w:rFonts w:ascii="Times New Roman" w:hAnsi="Times New Roman" w:cs="Times New Roman"/>
          <w:b/>
          <w:sz w:val="24"/>
          <w:szCs w:val="24"/>
        </w:rPr>
        <w:t xml:space="preserve"> китайского)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Задания 19–24 по грамматике теперь могут быть даны как на материале одного текста, так и на одном цельном.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Уточнены формулировки заданий 38 письменной части и 4 устной части.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>Смягчились требования к выполнению задания 4 устной части по критерию «Организация высказывания».</w:t>
      </w: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D54F10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 xml:space="preserve">Изменения в ЕГЭ-2025 </w:t>
      </w:r>
      <w:r w:rsidRPr="00155D89">
        <w:rPr>
          <w:rFonts w:ascii="Times New Roman" w:hAnsi="Times New Roman" w:cs="Times New Roman"/>
          <w:b/>
          <w:sz w:val="24"/>
          <w:szCs w:val="24"/>
        </w:rPr>
        <w:t>по информатике</w:t>
      </w:r>
    </w:p>
    <w:p w:rsidR="009A239C" w:rsidRDefault="00D54F10" w:rsidP="00D5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10">
        <w:rPr>
          <w:rFonts w:ascii="Times New Roman" w:hAnsi="Times New Roman" w:cs="Times New Roman"/>
          <w:sz w:val="24"/>
          <w:szCs w:val="24"/>
        </w:rPr>
        <w:t xml:space="preserve">Задание под номером 27 теперь будет проверять умение выполнять последовательность решения задач анализа данных: сбор первичных данных, очистка и оценка качества данных, выбор и построение модели, преобразование данных, визуализация данных, интерпретация результатов. </w:t>
      </w:r>
    </w:p>
    <w:sectPr w:rsidR="009A239C" w:rsidSect="009A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86E"/>
    <w:multiLevelType w:val="multilevel"/>
    <w:tmpl w:val="619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1A0A74"/>
    <w:rsid w:val="000004D4"/>
    <w:rsid w:val="00001121"/>
    <w:rsid w:val="00002E16"/>
    <w:rsid w:val="00022BE8"/>
    <w:rsid w:val="00030B35"/>
    <w:rsid w:val="00031A16"/>
    <w:rsid w:val="000332E9"/>
    <w:rsid w:val="00033958"/>
    <w:rsid w:val="00036A08"/>
    <w:rsid w:val="000374EC"/>
    <w:rsid w:val="000375B6"/>
    <w:rsid w:val="00043DD9"/>
    <w:rsid w:val="00046BA0"/>
    <w:rsid w:val="00053427"/>
    <w:rsid w:val="00056705"/>
    <w:rsid w:val="00056D90"/>
    <w:rsid w:val="00070D82"/>
    <w:rsid w:val="00075450"/>
    <w:rsid w:val="0009393F"/>
    <w:rsid w:val="000A46C2"/>
    <w:rsid w:val="000B21CF"/>
    <w:rsid w:val="000B23AC"/>
    <w:rsid w:val="000C0C2B"/>
    <w:rsid w:val="000C308F"/>
    <w:rsid w:val="000D4A37"/>
    <w:rsid w:val="000D7322"/>
    <w:rsid w:val="000E13F1"/>
    <w:rsid w:val="000E2B4A"/>
    <w:rsid w:val="000E4362"/>
    <w:rsid w:val="000F0285"/>
    <w:rsid w:val="000F3322"/>
    <w:rsid w:val="001029FB"/>
    <w:rsid w:val="00114702"/>
    <w:rsid w:val="00114D58"/>
    <w:rsid w:val="00117849"/>
    <w:rsid w:val="0012241C"/>
    <w:rsid w:val="00131AFC"/>
    <w:rsid w:val="00133EAB"/>
    <w:rsid w:val="00144033"/>
    <w:rsid w:val="00150DD7"/>
    <w:rsid w:val="00152066"/>
    <w:rsid w:val="00155D89"/>
    <w:rsid w:val="001572DD"/>
    <w:rsid w:val="00170611"/>
    <w:rsid w:val="00173972"/>
    <w:rsid w:val="00181473"/>
    <w:rsid w:val="001841B1"/>
    <w:rsid w:val="00184480"/>
    <w:rsid w:val="00195058"/>
    <w:rsid w:val="001A0A74"/>
    <w:rsid w:val="001A108D"/>
    <w:rsid w:val="001A7D5D"/>
    <w:rsid w:val="001B2683"/>
    <w:rsid w:val="001B2A7E"/>
    <w:rsid w:val="001C3059"/>
    <w:rsid w:val="001C3A6C"/>
    <w:rsid w:val="001C3E2C"/>
    <w:rsid w:val="001D0B13"/>
    <w:rsid w:val="001E337A"/>
    <w:rsid w:val="001E5C13"/>
    <w:rsid w:val="001F636A"/>
    <w:rsid w:val="00207D4E"/>
    <w:rsid w:val="00210434"/>
    <w:rsid w:val="0021358A"/>
    <w:rsid w:val="00242736"/>
    <w:rsid w:val="00251F8F"/>
    <w:rsid w:val="0025296E"/>
    <w:rsid w:val="00255220"/>
    <w:rsid w:val="00263F37"/>
    <w:rsid w:val="002665E3"/>
    <w:rsid w:val="002706A0"/>
    <w:rsid w:val="002730BC"/>
    <w:rsid w:val="002737CB"/>
    <w:rsid w:val="00291278"/>
    <w:rsid w:val="00291B79"/>
    <w:rsid w:val="0029280C"/>
    <w:rsid w:val="00296DBA"/>
    <w:rsid w:val="002A3222"/>
    <w:rsid w:val="002A4982"/>
    <w:rsid w:val="002A5C72"/>
    <w:rsid w:val="002B6219"/>
    <w:rsid w:val="002C1613"/>
    <w:rsid w:val="002D4D11"/>
    <w:rsid w:val="002D79C4"/>
    <w:rsid w:val="002E76AC"/>
    <w:rsid w:val="002F0959"/>
    <w:rsid w:val="002F0CFE"/>
    <w:rsid w:val="002F4341"/>
    <w:rsid w:val="002F66BA"/>
    <w:rsid w:val="002F7B6A"/>
    <w:rsid w:val="00301A5E"/>
    <w:rsid w:val="00303806"/>
    <w:rsid w:val="003079F6"/>
    <w:rsid w:val="00314639"/>
    <w:rsid w:val="00317E9E"/>
    <w:rsid w:val="0032087C"/>
    <w:rsid w:val="00345AA3"/>
    <w:rsid w:val="003548F4"/>
    <w:rsid w:val="00354D14"/>
    <w:rsid w:val="00361BC6"/>
    <w:rsid w:val="003620D5"/>
    <w:rsid w:val="003762FB"/>
    <w:rsid w:val="00376D64"/>
    <w:rsid w:val="003827DE"/>
    <w:rsid w:val="00383D0A"/>
    <w:rsid w:val="0038515A"/>
    <w:rsid w:val="003856CF"/>
    <w:rsid w:val="00392527"/>
    <w:rsid w:val="003A02E2"/>
    <w:rsid w:val="003A2C2C"/>
    <w:rsid w:val="003B112B"/>
    <w:rsid w:val="003B38DF"/>
    <w:rsid w:val="003C64AF"/>
    <w:rsid w:val="003D3CA1"/>
    <w:rsid w:val="003E13BB"/>
    <w:rsid w:val="003E2479"/>
    <w:rsid w:val="003F6456"/>
    <w:rsid w:val="0040104B"/>
    <w:rsid w:val="00414B33"/>
    <w:rsid w:val="00422213"/>
    <w:rsid w:val="0043068A"/>
    <w:rsid w:val="004436D2"/>
    <w:rsid w:val="00452CED"/>
    <w:rsid w:val="004546C8"/>
    <w:rsid w:val="004566DE"/>
    <w:rsid w:val="0046094E"/>
    <w:rsid w:val="00462C5F"/>
    <w:rsid w:val="00465317"/>
    <w:rsid w:val="00470AE4"/>
    <w:rsid w:val="00474090"/>
    <w:rsid w:val="0047615D"/>
    <w:rsid w:val="00476C03"/>
    <w:rsid w:val="00482027"/>
    <w:rsid w:val="0049174E"/>
    <w:rsid w:val="00491C0C"/>
    <w:rsid w:val="00492EE6"/>
    <w:rsid w:val="00495FD6"/>
    <w:rsid w:val="004A1183"/>
    <w:rsid w:val="004A13F0"/>
    <w:rsid w:val="004A35BB"/>
    <w:rsid w:val="004A5B2F"/>
    <w:rsid w:val="004B619E"/>
    <w:rsid w:val="004B62F5"/>
    <w:rsid w:val="004C07B5"/>
    <w:rsid w:val="004C2026"/>
    <w:rsid w:val="004C2F38"/>
    <w:rsid w:val="004C3D5C"/>
    <w:rsid w:val="004C5AB0"/>
    <w:rsid w:val="004D6FF8"/>
    <w:rsid w:val="004D715F"/>
    <w:rsid w:val="004D7922"/>
    <w:rsid w:val="004D79E8"/>
    <w:rsid w:val="0051206A"/>
    <w:rsid w:val="0051259D"/>
    <w:rsid w:val="005179E0"/>
    <w:rsid w:val="00520B94"/>
    <w:rsid w:val="00525195"/>
    <w:rsid w:val="005324FD"/>
    <w:rsid w:val="005510FC"/>
    <w:rsid w:val="00552F1E"/>
    <w:rsid w:val="00564DD8"/>
    <w:rsid w:val="00572523"/>
    <w:rsid w:val="0057411F"/>
    <w:rsid w:val="00586BAE"/>
    <w:rsid w:val="005915AC"/>
    <w:rsid w:val="00592AE2"/>
    <w:rsid w:val="005939C1"/>
    <w:rsid w:val="00595412"/>
    <w:rsid w:val="005B51BC"/>
    <w:rsid w:val="005E1C66"/>
    <w:rsid w:val="005F0C79"/>
    <w:rsid w:val="005F1236"/>
    <w:rsid w:val="005F73AD"/>
    <w:rsid w:val="00603950"/>
    <w:rsid w:val="00612F73"/>
    <w:rsid w:val="00614318"/>
    <w:rsid w:val="00616371"/>
    <w:rsid w:val="006168EA"/>
    <w:rsid w:val="00621A69"/>
    <w:rsid w:val="0062283E"/>
    <w:rsid w:val="0062382F"/>
    <w:rsid w:val="0063190B"/>
    <w:rsid w:val="0063306E"/>
    <w:rsid w:val="00635BF4"/>
    <w:rsid w:val="00635E82"/>
    <w:rsid w:val="006447AF"/>
    <w:rsid w:val="006477CE"/>
    <w:rsid w:val="006535BD"/>
    <w:rsid w:val="0067326C"/>
    <w:rsid w:val="00673F45"/>
    <w:rsid w:val="0068757A"/>
    <w:rsid w:val="00693890"/>
    <w:rsid w:val="00693AA4"/>
    <w:rsid w:val="00695C9A"/>
    <w:rsid w:val="006A60DB"/>
    <w:rsid w:val="006A69D5"/>
    <w:rsid w:val="006A6E18"/>
    <w:rsid w:val="006B0919"/>
    <w:rsid w:val="006C1517"/>
    <w:rsid w:val="006D52C4"/>
    <w:rsid w:val="006E3EF1"/>
    <w:rsid w:val="006F1685"/>
    <w:rsid w:val="006F2D30"/>
    <w:rsid w:val="006F556F"/>
    <w:rsid w:val="0070689C"/>
    <w:rsid w:val="00712BA7"/>
    <w:rsid w:val="00712D67"/>
    <w:rsid w:val="0071400B"/>
    <w:rsid w:val="00720F81"/>
    <w:rsid w:val="007219F3"/>
    <w:rsid w:val="0073183D"/>
    <w:rsid w:val="00732DD9"/>
    <w:rsid w:val="00733A2A"/>
    <w:rsid w:val="007364D4"/>
    <w:rsid w:val="00747D6B"/>
    <w:rsid w:val="007527F9"/>
    <w:rsid w:val="00755576"/>
    <w:rsid w:val="0076692B"/>
    <w:rsid w:val="00776CAE"/>
    <w:rsid w:val="007812F8"/>
    <w:rsid w:val="007842B4"/>
    <w:rsid w:val="00784396"/>
    <w:rsid w:val="00784CAD"/>
    <w:rsid w:val="00797353"/>
    <w:rsid w:val="007A0163"/>
    <w:rsid w:val="007A04CA"/>
    <w:rsid w:val="007B123E"/>
    <w:rsid w:val="007B44D0"/>
    <w:rsid w:val="007B46D0"/>
    <w:rsid w:val="007C1F52"/>
    <w:rsid w:val="007C348D"/>
    <w:rsid w:val="007C4EF0"/>
    <w:rsid w:val="007C7658"/>
    <w:rsid w:val="007E35FE"/>
    <w:rsid w:val="007E72DF"/>
    <w:rsid w:val="007F31D0"/>
    <w:rsid w:val="007F755E"/>
    <w:rsid w:val="00801925"/>
    <w:rsid w:val="00816201"/>
    <w:rsid w:val="00817A4C"/>
    <w:rsid w:val="00817A4D"/>
    <w:rsid w:val="00820C66"/>
    <w:rsid w:val="00825F9A"/>
    <w:rsid w:val="00835B81"/>
    <w:rsid w:val="00842E9A"/>
    <w:rsid w:val="008601EF"/>
    <w:rsid w:val="008664E2"/>
    <w:rsid w:val="0087073E"/>
    <w:rsid w:val="00874FAE"/>
    <w:rsid w:val="00876E26"/>
    <w:rsid w:val="00882954"/>
    <w:rsid w:val="00892677"/>
    <w:rsid w:val="00893A7F"/>
    <w:rsid w:val="008963E5"/>
    <w:rsid w:val="008A1235"/>
    <w:rsid w:val="008A2441"/>
    <w:rsid w:val="008B1BE1"/>
    <w:rsid w:val="008C1C4F"/>
    <w:rsid w:val="008C2590"/>
    <w:rsid w:val="008C43EC"/>
    <w:rsid w:val="008D3B98"/>
    <w:rsid w:val="008D4FBD"/>
    <w:rsid w:val="008D7A24"/>
    <w:rsid w:val="008E0217"/>
    <w:rsid w:val="008E31B5"/>
    <w:rsid w:val="008F34E3"/>
    <w:rsid w:val="008F72DA"/>
    <w:rsid w:val="008F7870"/>
    <w:rsid w:val="00902EED"/>
    <w:rsid w:val="00905511"/>
    <w:rsid w:val="00905599"/>
    <w:rsid w:val="009064D6"/>
    <w:rsid w:val="009118B2"/>
    <w:rsid w:val="0091371A"/>
    <w:rsid w:val="009359E7"/>
    <w:rsid w:val="00937E14"/>
    <w:rsid w:val="0095151B"/>
    <w:rsid w:val="0096434B"/>
    <w:rsid w:val="009700EC"/>
    <w:rsid w:val="009720C5"/>
    <w:rsid w:val="00973279"/>
    <w:rsid w:val="00975CED"/>
    <w:rsid w:val="0097779C"/>
    <w:rsid w:val="00981B53"/>
    <w:rsid w:val="0098266E"/>
    <w:rsid w:val="00984C90"/>
    <w:rsid w:val="00985B31"/>
    <w:rsid w:val="009A239C"/>
    <w:rsid w:val="009A7599"/>
    <w:rsid w:val="009B0320"/>
    <w:rsid w:val="009D178D"/>
    <w:rsid w:val="009E11A0"/>
    <w:rsid w:val="009E3C86"/>
    <w:rsid w:val="009F6E51"/>
    <w:rsid w:val="00A00293"/>
    <w:rsid w:val="00A1103F"/>
    <w:rsid w:val="00A14AEC"/>
    <w:rsid w:val="00A2721A"/>
    <w:rsid w:val="00A275B5"/>
    <w:rsid w:val="00A31E63"/>
    <w:rsid w:val="00A34B83"/>
    <w:rsid w:val="00A34FF0"/>
    <w:rsid w:val="00A3694E"/>
    <w:rsid w:val="00A4048E"/>
    <w:rsid w:val="00A44C06"/>
    <w:rsid w:val="00A53BE8"/>
    <w:rsid w:val="00A554FF"/>
    <w:rsid w:val="00A60128"/>
    <w:rsid w:val="00A74523"/>
    <w:rsid w:val="00A81107"/>
    <w:rsid w:val="00A816AF"/>
    <w:rsid w:val="00A819E3"/>
    <w:rsid w:val="00A84053"/>
    <w:rsid w:val="00A95D58"/>
    <w:rsid w:val="00A960DB"/>
    <w:rsid w:val="00AA5167"/>
    <w:rsid w:val="00AB48FC"/>
    <w:rsid w:val="00AC1C26"/>
    <w:rsid w:val="00AC2CD8"/>
    <w:rsid w:val="00AC3ADC"/>
    <w:rsid w:val="00AE1509"/>
    <w:rsid w:val="00AF0813"/>
    <w:rsid w:val="00AF0861"/>
    <w:rsid w:val="00AF2473"/>
    <w:rsid w:val="00AF3D6C"/>
    <w:rsid w:val="00AF50CF"/>
    <w:rsid w:val="00AF6B8F"/>
    <w:rsid w:val="00B01F1E"/>
    <w:rsid w:val="00B032FE"/>
    <w:rsid w:val="00B03815"/>
    <w:rsid w:val="00B07DDF"/>
    <w:rsid w:val="00B13118"/>
    <w:rsid w:val="00B132D8"/>
    <w:rsid w:val="00B136A6"/>
    <w:rsid w:val="00B15093"/>
    <w:rsid w:val="00B156E8"/>
    <w:rsid w:val="00B16907"/>
    <w:rsid w:val="00B21752"/>
    <w:rsid w:val="00B23E50"/>
    <w:rsid w:val="00B24742"/>
    <w:rsid w:val="00B24D12"/>
    <w:rsid w:val="00B26959"/>
    <w:rsid w:val="00B327FD"/>
    <w:rsid w:val="00B34911"/>
    <w:rsid w:val="00B36485"/>
    <w:rsid w:val="00B45BF3"/>
    <w:rsid w:val="00B46EE8"/>
    <w:rsid w:val="00B5088F"/>
    <w:rsid w:val="00B6256B"/>
    <w:rsid w:val="00B6278B"/>
    <w:rsid w:val="00B628F4"/>
    <w:rsid w:val="00B706BD"/>
    <w:rsid w:val="00B72EA1"/>
    <w:rsid w:val="00B73C59"/>
    <w:rsid w:val="00B8109D"/>
    <w:rsid w:val="00B820A4"/>
    <w:rsid w:val="00B838D6"/>
    <w:rsid w:val="00B84138"/>
    <w:rsid w:val="00B96BF4"/>
    <w:rsid w:val="00BA669C"/>
    <w:rsid w:val="00BB4F3C"/>
    <w:rsid w:val="00BB73E7"/>
    <w:rsid w:val="00BC04CF"/>
    <w:rsid w:val="00BC2277"/>
    <w:rsid w:val="00BC3BF8"/>
    <w:rsid w:val="00BE1017"/>
    <w:rsid w:val="00BE5615"/>
    <w:rsid w:val="00C06D36"/>
    <w:rsid w:val="00C10A8A"/>
    <w:rsid w:val="00C129B7"/>
    <w:rsid w:val="00C24D4A"/>
    <w:rsid w:val="00C319CA"/>
    <w:rsid w:val="00C32E3F"/>
    <w:rsid w:val="00C33ED5"/>
    <w:rsid w:val="00C3419D"/>
    <w:rsid w:val="00C362C4"/>
    <w:rsid w:val="00C40A79"/>
    <w:rsid w:val="00C514D7"/>
    <w:rsid w:val="00C6305F"/>
    <w:rsid w:val="00C7100C"/>
    <w:rsid w:val="00C8300F"/>
    <w:rsid w:val="00C83186"/>
    <w:rsid w:val="00C9489C"/>
    <w:rsid w:val="00CA0798"/>
    <w:rsid w:val="00CA1C29"/>
    <w:rsid w:val="00CA2025"/>
    <w:rsid w:val="00CB6599"/>
    <w:rsid w:val="00CC2373"/>
    <w:rsid w:val="00CD3812"/>
    <w:rsid w:val="00CE1D87"/>
    <w:rsid w:val="00CE67FF"/>
    <w:rsid w:val="00CF78F1"/>
    <w:rsid w:val="00D006C8"/>
    <w:rsid w:val="00D02ECC"/>
    <w:rsid w:val="00D047AC"/>
    <w:rsid w:val="00D136CA"/>
    <w:rsid w:val="00D13B31"/>
    <w:rsid w:val="00D17776"/>
    <w:rsid w:val="00D2676C"/>
    <w:rsid w:val="00D31779"/>
    <w:rsid w:val="00D36497"/>
    <w:rsid w:val="00D4067F"/>
    <w:rsid w:val="00D4072D"/>
    <w:rsid w:val="00D54E7A"/>
    <w:rsid w:val="00D54F10"/>
    <w:rsid w:val="00D57D1E"/>
    <w:rsid w:val="00D60019"/>
    <w:rsid w:val="00D63E91"/>
    <w:rsid w:val="00D64BE4"/>
    <w:rsid w:val="00D6765D"/>
    <w:rsid w:val="00D7079F"/>
    <w:rsid w:val="00D72C5C"/>
    <w:rsid w:val="00D7323A"/>
    <w:rsid w:val="00D76666"/>
    <w:rsid w:val="00D767CE"/>
    <w:rsid w:val="00D823F3"/>
    <w:rsid w:val="00D87C52"/>
    <w:rsid w:val="00D9001F"/>
    <w:rsid w:val="00D9099E"/>
    <w:rsid w:val="00DA5D93"/>
    <w:rsid w:val="00DC06B8"/>
    <w:rsid w:val="00DC3325"/>
    <w:rsid w:val="00DD27D7"/>
    <w:rsid w:val="00DD4473"/>
    <w:rsid w:val="00DD4AAF"/>
    <w:rsid w:val="00DE0E9D"/>
    <w:rsid w:val="00DE1918"/>
    <w:rsid w:val="00DE2511"/>
    <w:rsid w:val="00DE3B55"/>
    <w:rsid w:val="00DE7B66"/>
    <w:rsid w:val="00DF4BAA"/>
    <w:rsid w:val="00E0038F"/>
    <w:rsid w:val="00E03120"/>
    <w:rsid w:val="00E139EF"/>
    <w:rsid w:val="00E30897"/>
    <w:rsid w:val="00E3383D"/>
    <w:rsid w:val="00E41804"/>
    <w:rsid w:val="00E475B6"/>
    <w:rsid w:val="00E55488"/>
    <w:rsid w:val="00E61C42"/>
    <w:rsid w:val="00E67A2E"/>
    <w:rsid w:val="00E74E08"/>
    <w:rsid w:val="00E7505A"/>
    <w:rsid w:val="00E835D8"/>
    <w:rsid w:val="00E9462C"/>
    <w:rsid w:val="00E974D6"/>
    <w:rsid w:val="00EA0EDC"/>
    <w:rsid w:val="00EA2037"/>
    <w:rsid w:val="00EA5970"/>
    <w:rsid w:val="00EB63B0"/>
    <w:rsid w:val="00EC316D"/>
    <w:rsid w:val="00EC399A"/>
    <w:rsid w:val="00EC4547"/>
    <w:rsid w:val="00EE3B76"/>
    <w:rsid w:val="00EE52CE"/>
    <w:rsid w:val="00EE7C22"/>
    <w:rsid w:val="00EF182D"/>
    <w:rsid w:val="00EF5B71"/>
    <w:rsid w:val="00EF70C0"/>
    <w:rsid w:val="00EF71EC"/>
    <w:rsid w:val="00F0073C"/>
    <w:rsid w:val="00F0723D"/>
    <w:rsid w:val="00F168D1"/>
    <w:rsid w:val="00F20C98"/>
    <w:rsid w:val="00F26107"/>
    <w:rsid w:val="00F27300"/>
    <w:rsid w:val="00F3026E"/>
    <w:rsid w:val="00F32FC5"/>
    <w:rsid w:val="00F36714"/>
    <w:rsid w:val="00F61CE5"/>
    <w:rsid w:val="00F6280A"/>
    <w:rsid w:val="00F634A3"/>
    <w:rsid w:val="00F66A09"/>
    <w:rsid w:val="00F761D4"/>
    <w:rsid w:val="00F811D0"/>
    <w:rsid w:val="00F8494A"/>
    <w:rsid w:val="00F856F3"/>
    <w:rsid w:val="00F93FAB"/>
    <w:rsid w:val="00F94830"/>
    <w:rsid w:val="00F9772E"/>
    <w:rsid w:val="00FA25A4"/>
    <w:rsid w:val="00FA6161"/>
    <w:rsid w:val="00FA75B9"/>
    <w:rsid w:val="00FB22A1"/>
    <w:rsid w:val="00FB718D"/>
    <w:rsid w:val="00FC1309"/>
    <w:rsid w:val="00FC4225"/>
    <w:rsid w:val="00FD1BDA"/>
    <w:rsid w:val="00FE61FF"/>
    <w:rsid w:val="00FE6B4B"/>
    <w:rsid w:val="00FE793E"/>
    <w:rsid w:val="00FF06C6"/>
    <w:rsid w:val="00FF183F"/>
    <w:rsid w:val="00FF1D64"/>
    <w:rsid w:val="00FF5509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9C"/>
  </w:style>
  <w:style w:type="paragraph" w:styleId="1">
    <w:name w:val="heading 1"/>
    <w:basedOn w:val="a"/>
    <w:link w:val="10"/>
    <w:uiPriority w:val="9"/>
    <w:qFormat/>
    <w:rsid w:val="00476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6C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2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0233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246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18" w:space="24" w:color="E85319"/>
                <w:bottom w:val="none" w:sz="0" w:space="6" w:color="auto"/>
                <w:right w:val="none" w:sz="0" w:space="24" w:color="auto"/>
              </w:divBdr>
            </w:div>
            <w:div w:id="445739470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18" w:space="24" w:color="E85319"/>
                <w:bottom w:val="none" w:sz="0" w:space="6" w:color="auto"/>
                <w:right w:val="none" w:sz="0" w:space="24" w:color="auto"/>
              </w:divBdr>
            </w:div>
          </w:divsChild>
        </w:div>
      </w:divsChild>
    </w:div>
    <w:div w:id="1547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69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763">
              <w:marLeft w:val="0"/>
              <w:marRight w:val="0"/>
              <w:marTop w:val="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8330">
                          <w:marLeft w:val="0"/>
                          <w:marRight w:val="0"/>
                          <w:marTop w:val="20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4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2111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7DF9C-17D7-40BE-B69A-B4B8A28B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2024-10-15T18:16:00Z</cp:lastPrinted>
  <dcterms:created xsi:type="dcterms:W3CDTF">2024-10-15T19:18:00Z</dcterms:created>
  <dcterms:modified xsi:type="dcterms:W3CDTF">2024-10-15T19:29:00Z</dcterms:modified>
</cp:coreProperties>
</file>