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D2" w:rsidRDefault="00913BD2" w:rsidP="0084182A">
      <w:pPr>
        <w:jc w:val="both"/>
      </w:pPr>
    </w:p>
    <w:p w:rsidR="00913BD2" w:rsidRDefault="00913BD2" w:rsidP="0084182A">
      <w:pPr>
        <w:jc w:val="both"/>
      </w:pPr>
    </w:p>
    <w:tbl>
      <w:tblPr>
        <w:tblpPr w:leftFromText="180" w:rightFromText="180" w:vertAnchor="text" w:horzAnchor="margin" w:tblpY="-76"/>
        <w:tblW w:w="10244" w:type="dxa"/>
        <w:tblLayout w:type="fixed"/>
        <w:tblLook w:val="0000"/>
      </w:tblPr>
      <w:tblGrid>
        <w:gridCol w:w="6247"/>
        <w:gridCol w:w="3997"/>
      </w:tblGrid>
      <w:tr w:rsidR="00913BD2" w:rsidTr="00E30803">
        <w:tc>
          <w:tcPr>
            <w:tcW w:w="6095" w:type="dxa"/>
            <w:shd w:val="clear" w:color="auto" w:fill="auto"/>
          </w:tcPr>
          <w:tbl>
            <w:tblPr>
              <w:tblpPr w:leftFromText="180" w:rightFromText="180" w:vertAnchor="text" w:horzAnchor="margin" w:tblpY="-76"/>
              <w:tblW w:w="13576" w:type="dxa"/>
              <w:tblLayout w:type="fixed"/>
              <w:tblLook w:val="0000"/>
            </w:tblPr>
            <w:tblGrid>
              <w:gridCol w:w="9050"/>
              <w:gridCol w:w="4526"/>
            </w:tblGrid>
            <w:tr w:rsidR="00913BD2" w:rsidRPr="00544A17" w:rsidTr="00E30803">
              <w:tc>
                <w:tcPr>
                  <w:tcW w:w="6662" w:type="dxa"/>
                  <w:shd w:val="clear" w:color="auto" w:fill="auto"/>
                </w:tcPr>
                <w:tbl>
                  <w:tblPr>
                    <w:tblpPr w:leftFromText="180" w:rightFromText="180" w:vertAnchor="text" w:horzAnchor="margin" w:tblpY="-76"/>
                    <w:tblW w:w="6247" w:type="dxa"/>
                    <w:tblLayout w:type="fixed"/>
                    <w:tblLook w:val="0000"/>
                  </w:tblPr>
                  <w:tblGrid>
                    <w:gridCol w:w="6247"/>
                  </w:tblGrid>
                  <w:tr w:rsidR="00913BD2" w:rsidRPr="00544A17" w:rsidTr="00E30803">
                    <w:tc>
                      <w:tcPr>
                        <w:tcW w:w="6247" w:type="dxa"/>
                        <w:shd w:val="clear" w:color="auto" w:fill="auto"/>
                      </w:tcPr>
                      <w:p w:rsidR="00913BD2" w:rsidRPr="00544A17" w:rsidRDefault="00913BD2" w:rsidP="00913BD2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544A17">
                          <w:rPr>
                            <w:sz w:val="24"/>
                            <w:szCs w:val="24"/>
                          </w:rPr>
                          <w:t xml:space="preserve">Рассмотрено на заседании </w:t>
                        </w:r>
                      </w:p>
                      <w:p w:rsidR="00913BD2" w:rsidRPr="00544A17" w:rsidRDefault="00913BD2" w:rsidP="00913BD2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544A17">
                          <w:rPr>
                            <w:sz w:val="24"/>
                            <w:szCs w:val="24"/>
                          </w:rPr>
                          <w:t>педагогического совета</w:t>
                        </w:r>
                      </w:p>
                      <w:p w:rsidR="00913BD2" w:rsidRPr="00544A17" w:rsidRDefault="00913BD2" w:rsidP="00913BD2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544A17">
                          <w:rPr>
                            <w:sz w:val="24"/>
                            <w:szCs w:val="24"/>
                          </w:rPr>
                          <w:t>МБОУ КР ОО  «Кутафинская средняя</w:t>
                        </w:r>
                      </w:p>
                      <w:p w:rsidR="00913BD2" w:rsidRPr="00544A17" w:rsidRDefault="00913BD2" w:rsidP="00913BD2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544A17">
                          <w:rPr>
                            <w:sz w:val="24"/>
                            <w:szCs w:val="24"/>
                          </w:rPr>
                          <w:t>общеобразовательная школа»</w:t>
                        </w:r>
                      </w:p>
                      <w:p w:rsidR="00913BD2" w:rsidRPr="00544A17" w:rsidRDefault="00913BD2" w:rsidP="00913BD2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Протокол №1 от 29.08.2025г </w:t>
                        </w:r>
                      </w:p>
                      <w:p w:rsidR="00913BD2" w:rsidRPr="00544A17" w:rsidRDefault="00913BD2" w:rsidP="00913BD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13BD2" w:rsidRPr="00544A17" w:rsidRDefault="00913BD2" w:rsidP="00913BD2"/>
              </w:tc>
              <w:tc>
                <w:tcPr>
                  <w:tcW w:w="3332" w:type="dxa"/>
                </w:tcPr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Утверждаю:</w:t>
                  </w:r>
                </w:p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Директор МБОУ КР ОО </w:t>
                  </w:r>
                </w:p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«Кутафинская средняя общеобразовательная школа»</w:t>
                  </w:r>
                </w:p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                /А.Ф. Королева/</w:t>
                  </w:r>
                </w:p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Приказ № 114 от 31.08.2021 г.</w:t>
                  </w:r>
                </w:p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13BD2" w:rsidRDefault="00913BD2" w:rsidP="00913BD2"/>
        </w:tc>
        <w:tc>
          <w:tcPr>
            <w:tcW w:w="3899" w:type="dxa"/>
            <w:shd w:val="clear" w:color="auto" w:fill="auto"/>
          </w:tcPr>
          <w:tbl>
            <w:tblPr>
              <w:tblpPr w:leftFromText="180" w:rightFromText="180" w:vertAnchor="text" w:horzAnchor="margin" w:tblpY="-76"/>
              <w:tblW w:w="13576" w:type="dxa"/>
              <w:tblLayout w:type="fixed"/>
              <w:tblLook w:val="0000"/>
            </w:tblPr>
            <w:tblGrid>
              <w:gridCol w:w="9050"/>
              <w:gridCol w:w="4526"/>
            </w:tblGrid>
            <w:tr w:rsidR="00913BD2" w:rsidRPr="00544A17" w:rsidTr="00E30803">
              <w:tc>
                <w:tcPr>
                  <w:tcW w:w="6662" w:type="dxa"/>
                  <w:shd w:val="clear" w:color="auto" w:fill="auto"/>
                </w:tcPr>
                <w:tbl>
                  <w:tblPr>
                    <w:tblpPr w:leftFromText="180" w:rightFromText="180" w:vertAnchor="text" w:horzAnchor="margin" w:tblpY="-76"/>
                    <w:tblW w:w="6247" w:type="dxa"/>
                    <w:tblLayout w:type="fixed"/>
                    <w:tblLook w:val="0000"/>
                  </w:tblPr>
                  <w:tblGrid>
                    <w:gridCol w:w="6247"/>
                  </w:tblGrid>
                  <w:tr w:rsidR="00913BD2" w:rsidRPr="00544A17" w:rsidTr="00E30803">
                    <w:tc>
                      <w:tcPr>
                        <w:tcW w:w="6247" w:type="dxa"/>
                        <w:shd w:val="clear" w:color="auto" w:fill="auto"/>
                      </w:tcPr>
                      <w:tbl>
                        <w:tblPr>
                          <w:tblpPr w:leftFromText="180" w:rightFromText="180" w:vertAnchor="text" w:horzAnchor="margin" w:tblpY="-76"/>
                          <w:tblW w:w="13576" w:type="dxa"/>
                          <w:tblLayout w:type="fixed"/>
                          <w:tblLook w:val="0000"/>
                        </w:tblPr>
                        <w:tblGrid>
                          <w:gridCol w:w="13576"/>
                        </w:tblGrid>
                        <w:tr w:rsidR="00913BD2" w:rsidRPr="005509FB" w:rsidTr="00E30803">
                          <w:tc>
                            <w:tcPr>
                              <w:tcW w:w="3332" w:type="dxa"/>
                            </w:tcPr>
                            <w:p w:rsidR="00913BD2" w:rsidRDefault="00913BD2" w:rsidP="00913BD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509FB">
                                <w:rPr>
                                  <w:sz w:val="24"/>
                                  <w:szCs w:val="24"/>
                                </w:rPr>
                                <w:t>Утверждаю:</w:t>
                              </w:r>
                            </w:p>
                            <w:p w:rsidR="00913BD2" w:rsidRDefault="00913BD2" w:rsidP="00913BD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Директор МБОУ КР ОО </w:t>
                              </w:r>
                            </w:p>
                            <w:p w:rsidR="00913BD2" w:rsidRDefault="00913BD2" w:rsidP="00913BD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«Кутафинская средняя </w:t>
                              </w:r>
                            </w:p>
                            <w:p w:rsidR="00913BD2" w:rsidRPr="005509FB" w:rsidRDefault="00913BD2" w:rsidP="00913BD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общеобразовательная школа»</w:t>
                              </w:r>
                            </w:p>
                            <w:p w:rsidR="00913BD2" w:rsidRDefault="00913BD2" w:rsidP="00913BD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            /</w:t>
                              </w:r>
                              <w:r w:rsidRPr="005509FB">
                                <w:rPr>
                                  <w:sz w:val="24"/>
                                  <w:szCs w:val="24"/>
                                </w:rPr>
                                <w:t>А.Ф. Королева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/</w:t>
                              </w:r>
                            </w:p>
                            <w:p w:rsidR="00913BD2" w:rsidRPr="005509FB" w:rsidRDefault="00913BD2" w:rsidP="00913BD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Приказ №  от 29.08.2025г</w:t>
                              </w:r>
                            </w:p>
                            <w:p w:rsidR="00913BD2" w:rsidRPr="005509FB" w:rsidRDefault="00913BD2" w:rsidP="00913BD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509FB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13BD2" w:rsidRPr="00544A17" w:rsidRDefault="00913BD2" w:rsidP="00913BD2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 w:rsidRPr="00544A17"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</w:p>
                      <w:p w:rsidR="00913BD2" w:rsidRPr="00544A17" w:rsidRDefault="00913BD2" w:rsidP="00913BD2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13BD2" w:rsidRPr="00544A17" w:rsidRDefault="00913BD2" w:rsidP="00913BD2"/>
              </w:tc>
              <w:tc>
                <w:tcPr>
                  <w:tcW w:w="3332" w:type="dxa"/>
                </w:tcPr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Утверждаю:</w:t>
                  </w:r>
                </w:p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Директор МБОУ КР ОО </w:t>
                  </w:r>
                </w:p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«Кутафинская средняя общеобразовательная школа»</w:t>
                  </w:r>
                </w:p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                /А.Ф. Королева/</w:t>
                  </w:r>
                </w:p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>Приказ № 114 от 31.08.2021 г.</w:t>
                  </w:r>
                </w:p>
                <w:p w:rsidR="00913BD2" w:rsidRPr="00544A17" w:rsidRDefault="00913BD2" w:rsidP="00913BD2">
                  <w:pPr>
                    <w:snapToGrid w:val="0"/>
                    <w:rPr>
                      <w:sz w:val="24"/>
                      <w:szCs w:val="24"/>
                    </w:rPr>
                  </w:pPr>
                  <w:r w:rsidRPr="00544A1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13BD2" w:rsidRDefault="00913BD2" w:rsidP="00913BD2"/>
        </w:tc>
      </w:tr>
    </w:tbl>
    <w:p w:rsidR="00913BD2" w:rsidRDefault="00913BD2" w:rsidP="0084182A">
      <w:pPr>
        <w:jc w:val="both"/>
      </w:pPr>
    </w:p>
    <w:p w:rsidR="00913BD2" w:rsidRDefault="00913BD2" w:rsidP="0084182A">
      <w:pPr>
        <w:jc w:val="both"/>
      </w:pPr>
    </w:p>
    <w:p w:rsidR="00913BD2" w:rsidRDefault="00913BD2" w:rsidP="0084182A">
      <w:pPr>
        <w:jc w:val="both"/>
      </w:pPr>
    </w:p>
    <w:p w:rsidR="00913BD2" w:rsidRDefault="00913BD2" w:rsidP="0084182A">
      <w:pPr>
        <w:jc w:val="both"/>
      </w:pPr>
    </w:p>
    <w:p w:rsidR="00913BD2" w:rsidRDefault="00913BD2" w:rsidP="0084182A">
      <w:pPr>
        <w:jc w:val="both"/>
      </w:pPr>
    </w:p>
    <w:p w:rsidR="00913BD2" w:rsidRDefault="00913BD2" w:rsidP="0084182A">
      <w:pPr>
        <w:jc w:val="both"/>
      </w:pPr>
    </w:p>
    <w:p w:rsidR="00913BD2" w:rsidRDefault="00913BD2" w:rsidP="0084182A">
      <w:pPr>
        <w:jc w:val="both"/>
      </w:pPr>
    </w:p>
    <w:p w:rsidR="00913BD2" w:rsidRDefault="00913BD2" w:rsidP="0084182A">
      <w:pPr>
        <w:jc w:val="both"/>
      </w:pPr>
    </w:p>
    <w:p w:rsidR="00913BD2" w:rsidRDefault="00913BD2" w:rsidP="0084182A">
      <w:pPr>
        <w:jc w:val="both"/>
      </w:pPr>
    </w:p>
    <w:p w:rsidR="00913BD2" w:rsidRDefault="00913BD2" w:rsidP="0084182A">
      <w:pPr>
        <w:jc w:val="both"/>
      </w:pPr>
    </w:p>
    <w:p w:rsidR="00913BD2" w:rsidRDefault="00913BD2" w:rsidP="0084182A">
      <w:pPr>
        <w:jc w:val="both"/>
      </w:pPr>
    </w:p>
    <w:p w:rsidR="00746688" w:rsidRDefault="00746688" w:rsidP="00746688">
      <w:pPr>
        <w:ind w:left="3" w:right="1"/>
        <w:jc w:val="center"/>
        <w:rPr>
          <w:b/>
          <w:sz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естественнонаучного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профиля</w:t>
      </w:r>
    </w:p>
    <w:p w:rsidR="00746688" w:rsidRDefault="00746688" w:rsidP="00746688">
      <w:pPr>
        <w:ind w:left="2" w:right="3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углубленным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изучением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химии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биологии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 w:rsidR="00F51DAF">
        <w:rPr>
          <w:b/>
          <w:sz w:val="24"/>
        </w:rPr>
        <w:t>2025</w:t>
      </w:r>
      <w:r>
        <w:rPr>
          <w:b/>
          <w:sz w:val="24"/>
        </w:rPr>
        <w:t>-202</w:t>
      </w:r>
      <w:r w:rsidR="00F51DAF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746688" w:rsidRDefault="00746688" w:rsidP="00746688">
      <w:pPr>
        <w:spacing w:before="274" w:line="274" w:lineRule="exact"/>
        <w:ind w:left="2" w:right="2"/>
        <w:jc w:val="center"/>
        <w:rPr>
          <w:b/>
          <w:sz w:val="24"/>
        </w:rPr>
      </w:pPr>
      <w:r>
        <w:rPr>
          <w:b/>
          <w:sz w:val="24"/>
        </w:rPr>
        <w:t>10-11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(5-дневная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-2"/>
          <w:sz w:val="24"/>
        </w:rPr>
        <w:t xml:space="preserve"> неделя)</w:t>
      </w:r>
    </w:p>
    <w:p w:rsidR="00746688" w:rsidRDefault="00746688" w:rsidP="00746688">
      <w:pPr>
        <w:pStyle w:val="a5"/>
        <w:spacing w:line="274" w:lineRule="exact"/>
        <w:ind w:left="3" w:right="1"/>
        <w:jc w:val="center"/>
      </w:pPr>
    </w:p>
    <w:p w:rsidR="00746688" w:rsidRDefault="00746688" w:rsidP="00746688">
      <w:pPr>
        <w:pStyle w:val="a5"/>
        <w:spacing w:line="274" w:lineRule="exact"/>
        <w:ind w:left="3" w:right="1"/>
        <w:jc w:val="center"/>
      </w:pPr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746688" w:rsidRDefault="00746688" w:rsidP="00746688">
      <w:pPr>
        <w:pStyle w:val="a5"/>
        <w:spacing w:before="161"/>
        <w:ind w:left="143" w:right="140" w:firstLine="566"/>
      </w:pPr>
      <w:proofErr w:type="gramStart"/>
      <w:r>
        <w:t>Учебный план среднего общего образования</w:t>
      </w:r>
      <w:r>
        <w:rPr>
          <w:spacing w:val="40"/>
        </w:rPr>
        <w:t xml:space="preserve"> </w:t>
      </w:r>
      <w:r>
        <w:t xml:space="preserve">МБОУ </w:t>
      </w:r>
      <w:r w:rsidR="00F51DAF">
        <w:t>КР ОО «Кутафинская средняя общеобразовательная школа»</w:t>
      </w:r>
      <w:r>
        <w:t xml:space="preserve"> (далее - учебный план) для 10-11 классов, реализующих основную 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соответствующую</w:t>
      </w:r>
      <w:r>
        <w:rPr>
          <w:spacing w:val="-5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</w:t>
      </w:r>
      <w:proofErr w:type="gramEnd"/>
      <w:r>
        <w:t xml:space="preserve"> областей, распределяет учебное время, отводимое на их освоение по классам и учебным предметам.</w:t>
      </w:r>
    </w:p>
    <w:p w:rsidR="00F82302" w:rsidRDefault="00746688" w:rsidP="00F82302">
      <w:pPr>
        <w:pStyle w:val="a7"/>
        <w:numPr>
          <w:ilvl w:val="1"/>
          <w:numId w:val="2"/>
        </w:numPr>
        <w:tabs>
          <w:tab w:val="left" w:pos="994"/>
        </w:tabs>
        <w:ind w:left="227" w:right="257" w:firstLine="283"/>
        <w:rPr>
          <w:sz w:val="23"/>
        </w:rPr>
      </w:pPr>
      <w:r>
        <w:t>Учебный</w:t>
      </w:r>
      <w:r>
        <w:rPr>
          <w:spacing w:val="3"/>
        </w:rPr>
        <w:t xml:space="preserve"> </w:t>
      </w:r>
      <w:r>
        <w:t>план</w:t>
      </w:r>
      <w:r>
        <w:rPr>
          <w:spacing w:val="7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частью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 w:rsidR="00F51DAF">
        <w:t xml:space="preserve">МБОУ КР ОО «Кутафинская средняя общеобразовательная школа», </w:t>
      </w:r>
      <w:r>
        <w:t xml:space="preserve">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r w:rsidR="00F82302" w:rsidRPr="00F82302">
        <w:rPr>
          <w:sz w:val="23"/>
        </w:rPr>
        <w:t xml:space="preserve"> </w:t>
      </w:r>
      <w:r w:rsidR="00F82302">
        <w:rPr>
          <w:sz w:val="23"/>
        </w:rPr>
        <w:t>Учебный</w:t>
      </w:r>
      <w:r w:rsidR="00F82302">
        <w:rPr>
          <w:spacing w:val="1"/>
          <w:sz w:val="23"/>
        </w:rPr>
        <w:t xml:space="preserve"> </w:t>
      </w:r>
      <w:r w:rsidR="00F82302">
        <w:rPr>
          <w:sz w:val="23"/>
        </w:rPr>
        <w:t>план</w:t>
      </w:r>
      <w:r w:rsidR="00F82302">
        <w:rPr>
          <w:spacing w:val="1"/>
          <w:sz w:val="23"/>
        </w:rPr>
        <w:t xml:space="preserve"> </w:t>
      </w:r>
      <w:r w:rsidR="00F82302">
        <w:rPr>
          <w:sz w:val="23"/>
        </w:rPr>
        <w:t xml:space="preserve">МБОУ КР ОО «Кутафинская СОШ» </w:t>
      </w:r>
      <w:r w:rsidR="00F82302">
        <w:rPr>
          <w:spacing w:val="1"/>
          <w:sz w:val="23"/>
        </w:rPr>
        <w:t xml:space="preserve"> </w:t>
      </w:r>
      <w:r w:rsidR="00F82302">
        <w:rPr>
          <w:sz w:val="23"/>
        </w:rPr>
        <w:t>является нормативным документом, регламентирующим организацию и содержание</w:t>
      </w:r>
      <w:r w:rsidR="00F82302">
        <w:rPr>
          <w:spacing w:val="1"/>
          <w:sz w:val="23"/>
        </w:rPr>
        <w:t xml:space="preserve"> </w:t>
      </w:r>
      <w:r w:rsidR="00F82302">
        <w:rPr>
          <w:sz w:val="23"/>
        </w:rPr>
        <w:t>образовательного</w:t>
      </w:r>
      <w:r w:rsidR="00F82302">
        <w:rPr>
          <w:spacing w:val="-1"/>
          <w:sz w:val="23"/>
        </w:rPr>
        <w:t xml:space="preserve"> </w:t>
      </w:r>
      <w:r w:rsidR="00F82302">
        <w:rPr>
          <w:sz w:val="23"/>
        </w:rPr>
        <w:t>процесса.</w:t>
      </w:r>
    </w:p>
    <w:p w:rsidR="00F82302" w:rsidRDefault="00F82302" w:rsidP="00F82302">
      <w:pPr>
        <w:ind w:left="227" w:right="260" w:firstLine="283"/>
        <w:jc w:val="both"/>
        <w:rPr>
          <w:sz w:val="23"/>
        </w:rPr>
      </w:pPr>
      <w:r>
        <w:rPr>
          <w:sz w:val="23"/>
        </w:rPr>
        <w:t xml:space="preserve">Учебный план  </w:t>
      </w:r>
      <w:r>
        <w:rPr>
          <w:spacing w:val="1"/>
          <w:sz w:val="23"/>
        </w:rPr>
        <w:t xml:space="preserve"> </w:t>
      </w:r>
      <w:r>
        <w:rPr>
          <w:spacing w:val="-5"/>
          <w:sz w:val="23"/>
        </w:rPr>
        <w:t xml:space="preserve"> </w:t>
      </w:r>
      <w:r>
        <w:rPr>
          <w:sz w:val="23"/>
        </w:rPr>
        <w:t>разработан</w:t>
      </w:r>
      <w:r>
        <w:rPr>
          <w:spacing w:val="-4"/>
          <w:sz w:val="23"/>
        </w:rPr>
        <w:t xml:space="preserve"> </w:t>
      </w:r>
      <w:r>
        <w:rPr>
          <w:sz w:val="23"/>
        </w:rPr>
        <w:t>на основе:</w:t>
      </w:r>
    </w:p>
    <w:p w:rsidR="00F82302" w:rsidRDefault="00F82302" w:rsidP="00F82302">
      <w:pPr>
        <w:pStyle w:val="a7"/>
        <w:numPr>
          <w:ilvl w:val="2"/>
          <w:numId w:val="2"/>
        </w:numPr>
        <w:tabs>
          <w:tab w:val="left" w:pos="1232"/>
        </w:tabs>
        <w:spacing w:before="2"/>
        <w:ind w:right="254"/>
        <w:rPr>
          <w:sz w:val="23"/>
        </w:rPr>
      </w:pPr>
      <w:r>
        <w:rPr>
          <w:sz w:val="23"/>
        </w:rPr>
        <w:t>Федерального закона от 29.12.2012 № 273-ФЗ «Об образовании в Российской Федерации» (в ред.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закона от</w:t>
      </w:r>
      <w:r>
        <w:rPr>
          <w:spacing w:val="-3"/>
          <w:sz w:val="23"/>
        </w:rPr>
        <w:t xml:space="preserve"> </w:t>
      </w:r>
      <w:r>
        <w:rPr>
          <w:sz w:val="23"/>
        </w:rPr>
        <w:t>07.03.2018 № 56-ФЗ);</w:t>
      </w:r>
    </w:p>
    <w:p w:rsidR="00F82302" w:rsidRPr="00F82302" w:rsidRDefault="00F82302" w:rsidP="00F82302">
      <w:pPr>
        <w:pStyle w:val="a7"/>
        <w:numPr>
          <w:ilvl w:val="2"/>
          <w:numId w:val="2"/>
        </w:numPr>
        <w:tabs>
          <w:tab w:val="left" w:pos="1232"/>
        </w:tabs>
        <w:spacing w:before="2"/>
        <w:ind w:right="254"/>
        <w:rPr>
          <w:sz w:val="23"/>
        </w:rPr>
      </w:pPr>
      <w:r>
        <w:rPr>
          <w:sz w:val="23"/>
        </w:rPr>
        <w:t>Федеральной образовательной программой среднего общего образования,  утвержденной приказом Министерства просвещения Российской Федерации от 23.11.2022г №1014 (нормативный правовой документ вступил в силу с 02.01.2023г);</w:t>
      </w:r>
    </w:p>
    <w:p w:rsidR="00F82302" w:rsidRPr="003C0CEF" w:rsidRDefault="00F82302" w:rsidP="00F82302">
      <w:pPr>
        <w:pStyle w:val="a7"/>
        <w:numPr>
          <w:ilvl w:val="2"/>
          <w:numId w:val="2"/>
        </w:numPr>
        <w:tabs>
          <w:tab w:val="left" w:pos="1232"/>
        </w:tabs>
        <w:spacing w:before="2"/>
        <w:ind w:right="254"/>
        <w:rPr>
          <w:sz w:val="23"/>
        </w:rPr>
      </w:pPr>
      <w:r w:rsidRPr="004A4103">
        <w:rPr>
          <w:sz w:val="23"/>
        </w:rPr>
        <w:t xml:space="preserve">Приказа Министерства просвещения Российской Федерации от 19.03.2024г </w:t>
      </w:r>
      <w:r w:rsidRPr="00203EE0">
        <w:rPr>
          <w:b/>
          <w:sz w:val="23"/>
        </w:rPr>
        <w:t>№171</w:t>
      </w:r>
      <w:r w:rsidRPr="004A4103">
        <w:rPr>
          <w:sz w:val="24"/>
          <w:szCs w:val="24"/>
          <w:lang w:eastAsia="ru-RU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(с изменениями и дополнениями);</w:t>
      </w:r>
    </w:p>
    <w:p w:rsidR="003C0CEF" w:rsidRPr="003C0CEF" w:rsidRDefault="00F82302" w:rsidP="003C0CEF">
      <w:pPr>
        <w:pStyle w:val="a7"/>
        <w:numPr>
          <w:ilvl w:val="2"/>
          <w:numId w:val="2"/>
        </w:numPr>
        <w:tabs>
          <w:tab w:val="left" w:pos="1232"/>
        </w:tabs>
        <w:spacing w:before="2"/>
        <w:ind w:right="254"/>
        <w:rPr>
          <w:sz w:val="23"/>
        </w:rPr>
      </w:pPr>
      <w:proofErr w:type="gramStart"/>
      <w:r w:rsidRPr="003C0CEF">
        <w:rPr>
          <w:sz w:val="23"/>
        </w:rPr>
        <w:t>Приказа Минобрнауки России «Об утверждении федерального государственного образовательного</w:t>
      </w:r>
      <w:r w:rsidRPr="003C0CEF">
        <w:rPr>
          <w:spacing w:val="1"/>
          <w:sz w:val="23"/>
        </w:rPr>
        <w:t xml:space="preserve"> </w:t>
      </w:r>
      <w:r w:rsidRPr="003C0CEF">
        <w:rPr>
          <w:sz w:val="23"/>
        </w:rPr>
        <w:t>стандарта</w:t>
      </w:r>
      <w:r w:rsidRPr="003C0CEF">
        <w:rPr>
          <w:spacing w:val="-3"/>
          <w:sz w:val="23"/>
        </w:rPr>
        <w:t xml:space="preserve"> </w:t>
      </w:r>
      <w:r w:rsidRPr="003C0CEF">
        <w:rPr>
          <w:sz w:val="23"/>
        </w:rPr>
        <w:t>среднего общего образования»</w:t>
      </w:r>
      <w:r w:rsidRPr="003C0CEF">
        <w:rPr>
          <w:spacing w:val="-5"/>
          <w:sz w:val="23"/>
        </w:rPr>
        <w:t xml:space="preserve"> </w:t>
      </w:r>
      <w:r w:rsidRPr="003C0CEF">
        <w:rPr>
          <w:sz w:val="23"/>
        </w:rPr>
        <w:t>от</w:t>
      </w:r>
      <w:r w:rsidRPr="003C0CEF">
        <w:rPr>
          <w:spacing w:val="-1"/>
          <w:sz w:val="23"/>
        </w:rPr>
        <w:t xml:space="preserve"> </w:t>
      </w:r>
      <w:r w:rsidRPr="003C0CEF">
        <w:rPr>
          <w:sz w:val="23"/>
        </w:rPr>
        <w:t>17.05.2012 №</w:t>
      </w:r>
      <w:r w:rsidRPr="003C0CEF">
        <w:rPr>
          <w:spacing w:val="1"/>
          <w:sz w:val="23"/>
        </w:rPr>
        <w:t xml:space="preserve"> </w:t>
      </w:r>
      <w:r w:rsidRPr="003C0CEF">
        <w:rPr>
          <w:sz w:val="23"/>
        </w:rPr>
        <w:t>413 (с</w:t>
      </w:r>
      <w:r w:rsidRPr="003C0CEF">
        <w:rPr>
          <w:spacing w:val="-1"/>
          <w:sz w:val="23"/>
        </w:rPr>
        <w:t xml:space="preserve"> </w:t>
      </w:r>
      <w:r w:rsidRPr="003C0CEF">
        <w:rPr>
          <w:sz w:val="23"/>
        </w:rPr>
        <w:t>изм. от</w:t>
      </w:r>
      <w:r w:rsidRPr="003C0CEF">
        <w:rPr>
          <w:spacing w:val="-3"/>
          <w:sz w:val="23"/>
        </w:rPr>
        <w:t xml:space="preserve"> </w:t>
      </w:r>
      <w:r w:rsidRPr="003C0CEF">
        <w:rPr>
          <w:sz w:val="23"/>
        </w:rPr>
        <w:t>29.06.2017 № 613)</w:t>
      </w:r>
      <w:r w:rsidR="003C0CEF" w:rsidRPr="003C0CEF">
        <w:rPr>
          <w:sz w:val="23"/>
        </w:rPr>
        <w:t xml:space="preserve"> Приказа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Минобрнауки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России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от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30.08.2013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№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1015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«Об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утверждении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Порядка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организации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и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осуществления образовательной деятельности по основным общеобразовательным программам -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программам начального общего, основного общего и среднего общего образования» (ред. приказа</w:t>
      </w:r>
      <w:r w:rsidR="003C0CEF" w:rsidRPr="003C0CEF">
        <w:rPr>
          <w:spacing w:val="1"/>
          <w:sz w:val="23"/>
        </w:rPr>
        <w:t xml:space="preserve"> </w:t>
      </w:r>
      <w:r w:rsidR="003C0CEF" w:rsidRPr="003C0CEF">
        <w:rPr>
          <w:sz w:val="23"/>
        </w:rPr>
        <w:t>Минобрнауки</w:t>
      </w:r>
      <w:r w:rsidR="003C0CEF" w:rsidRPr="003C0CEF">
        <w:rPr>
          <w:spacing w:val="-2"/>
          <w:sz w:val="23"/>
        </w:rPr>
        <w:t xml:space="preserve"> </w:t>
      </w:r>
      <w:r w:rsidR="003C0CEF" w:rsidRPr="003C0CEF">
        <w:rPr>
          <w:sz w:val="23"/>
        </w:rPr>
        <w:t>России</w:t>
      </w:r>
      <w:r w:rsidR="003C0CEF" w:rsidRPr="003C0CEF">
        <w:rPr>
          <w:spacing w:val="-1"/>
          <w:sz w:val="23"/>
        </w:rPr>
        <w:t xml:space="preserve"> </w:t>
      </w:r>
      <w:r w:rsidR="003C0CEF" w:rsidRPr="003C0CEF">
        <w:rPr>
          <w:sz w:val="23"/>
        </w:rPr>
        <w:t>от</w:t>
      </w:r>
      <w:r w:rsidR="003C0CEF" w:rsidRPr="003C0CEF">
        <w:rPr>
          <w:spacing w:val="2"/>
          <w:sz w:val="23"/>
        </w:rPr>
        <w:t xml:space="preserve"> </w:t>
      </w:r>
      <w:r w:rsidR="003C0CEF" w:rsidRPr="003C0CEF">
        <w:rPr>
          <w:sz w:val="23"/>
        </w:rPr>
        <w:t>17.07.2015 № 734);</w:t>
      </w:r>
      <w:proofErr w:type="gramEnd"/>
    </w:p>
    <w:p w:rsidR="003C0CEF" w:rsidRPr="003C0CEF" w:rsidRDefault="003C0CEF" w:rsidP="003C0CEF">
      <w:pPr>
        <w:pStyle w:val="a7"/>
        <w:numPr>
          <w:ilvl w:val="2"/>
          <w:numId w:val="2"/>
        </w:numPr>
        <w:tabs>
          <w:tab w:val="left" w:pos="1232"/>
        </w:tabs>
        <w:spacing w:before="1"/>
        <w:ind w:right="254"/>
        <w:rPr>
          <w:sz w:val="23"/>
        </w:rPr>
      </w:pPr>
      <w:r>
        <w:rPr>
          <w:sz w:val="23"/>
        </w:rPr>
        <w:t>Постановления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санитарного</w:t>
      </w:r>
      <w:r>
        <w:rPr>
          <w:spacing w:val="1"/>
          <w:sz w:val="23"/>
        </w:rPr>
        <w:t xml:space="preserve"> </w:t>
      </w:r>
      <w:r>
        <w:rPr>
          <w:sz w:val="23"/>
        </w:rPr>
        <w:t>врача</w:t>
      </w:r>
      <w:r>
        <w:rPr>
          <w:spacing w:val="1"/>
          <w:sz w:val="23"/>
        </w:rPr>
        <w:t xml:space="preserve"> </w:t>
      </w:r>
      <w:r>
        <w:rPr>
          <w:sz w:val="23"/>
        </w:rPr>
        <w:t>РФ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29.12.2010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189</w:t>
      </w:r>
      <w:r>
        <w:rPr>
          <w:spacing w:val="1"/>
          <w:sz w:val="23"/>
        </w:rPr>
        <w:t xml:space="preserve"> </w:t>
      </w:r>
      <w:r>
        <w:rPr>
          <w:sz w:val="23"/>
        </w:rPr>
        <w:t>«Об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СанПиН</w:t>
      </w:r>
      <w:r>
        <w:rPr>
          <w:spacing w:val="1"/>
          <w:sz w:val="23"/>
        </w:rPr>
        <w:t xml:space="preserve"> </w:t>
      </w:r>
      <w:r>
        <w:rPr>
          <w:sz w:val="23"/>
        </w:rPr>
        <w:t>2.4.2.2821-10</w:t>
      </w:r>
      <w:r>
        <w:rPr>
          <w:spacing w:val="1"/>
          <w:sz w:val="23"/>
        </w:rPr>
        <w:t xml:space="preserve"> </w:t>
      </w:r>
      <w:r>
        <w:rPr>
          <w:sz w:val="23"/>
        </w:rPr>
        <w:t>«Санитарно-эпидемиологические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учреждениях»</w:t>
      </w:r>
      <w:r>
        <w:rPr>
          <w:spacing w:val="1"/>
          <w:sz w:val="23"/>
        </w:rPr>
        <w:t xml:space="preserve"> </w:t>
      </w:r>
      <w:r>
        <w:rPr>
          <w:sz w:val="23"/>
        </w:rPr>
        <w:t>(ред.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Постановления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санитарного врача РФ от 24.11.2015 № 81);</w:t>
      </w:r>
    </w:p>
    <w:p w:rsidR="003C0CEF" w:rsidRPr="003C0CEF" w:rsidRDefault="003C0CEF" w:rsidP="003C0CEF">
      <w:pPr>
        <w:pStyle w:val="a7"/>
        <w:numPr>
          <w:ilvl w:val="2"/>
          <w:numId w:val="2"/>
        </w:numPr>
        <w:tabs>
          <w:tab w:val="left" w:pos="1232"/>
        </w:tabs>
        <w:ind w:right="253"/>
        <w:rPr>
          <w:sz w:val="23"/>
        </w:rPr>
      </w:pPr>
      <w:r>
        <w:rPr>
          <w:sz w:val="23"/>
        </w:rPr>
        <w:t>Приказа</w:t>
      </w:r>
      <w:r>
        <w:rPr>
          <w:spacing w:val="1"/>
          <w:sz w:val="23"/>
        </w:rPr>
        <w:t xml:space="preserve"> Министерства просвещения Российской Федерации №858 от 21 сентября 2022 </w:t>
      </w:r>
      <w:r>
        <w:rPr>
          <w:sz w:val="23"/>
        </w:rPr>
        <w:t>«Об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перечней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рекомендуемых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государственную</w:t>
      </w:r>
      <w:r>
        <w:rPr>
          <w:spacing w:val="1"/>
          <w:sz w:val="23"/>
        </w:rPr>
        <w:t xml:space="preserve"> </w:t>
      </w:r>
      <w:r>
        <w:rPr>
          <w:sz w:val="23"/>
        </w:rPr>
        <w:t>аккредитацию образовательных программ начального общего, основного общего, среднего 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образования».</w:t>
      </w:r>
    </w:p>
    <w:p w:rsidR="003C0CEF" w:rsidRDefault="003C0CEF" w:rsidP="003C0CEF">
      <w:pPr>
        <w:pStyle w:val="a7"/>
        <w:numPr>
          <w:ilvl w:val="2"/>
          <w:numId w:val="2"/>
        </w:numPr>
        <w:tabs>
          <w:tab w:val="left" w:pos="1232"/>
        </w:tabs>
        <w:ind w:right="253"/>
        <w:rPr>
          <w:sz w:val="23"/>
        </w:rPr>
      </w:pPr>
      <w:r>
        <w:rPr>
          <w:sz w:val="23"/>
        </w:rPr>
        <w:t>Письм</w:t>
      </w:r>
      <w:r>
        <w:rPr>
          <w:spacing w:val="1"/>
          <w:sz w:val="23"/>
        </w:rPr>
        <w:t xml:space="preserve">а </w:t>
      </w:r>
      <w:r>
        <w:rPr>
          <w:sz w:val="23"/>
        </w:rPr>
        <w:t>Министерств</w:t>
      </w:r>
      <w:r>
        <w:rPr>
          <w:spacing w:val="1"/>
          <w:sz w:val="23"/>
        </w:rPr>
        <w:t xml:space="preserve">а </w:t>
      </w:r>
      <w:r>
        <w:rPr>
          <w:sz w:val="23"/>
        </w:rPr>
        <w:t>образовани</w:t>
      </w:r>
      <w:r>
        <w:rPr>
          <w:spacing w:val="1"/>
          <w:sz w:val="23"/>
        </w:rPr>
        <w:t xml:space="preserve">я и </w:t>
      </w:r>
      <w:r>
        <w:rPr>
          <w:sz w:val="23"/>
        </w:rPr>
        <w:t>наук</w:t>
      </w:r>
      <w:r>
        <w:rPr>
          <w:spacing w:val="1"/>
          <w:sz w:val="23"/>
        </w:rPr>
        <w:t xml:space="preserve">и </w:t>
      </w:r>
      <w:r>
        <w:rPr>
          <w:sz w:val="23"/>
        </w:rPr>
        <w:t>Р</w:t>
      </w:r>
      <w:r>
        <w:rPr>
          <w:spacing w:val="1"/>
          <w:sz w:val="23"/>
        </w:rPr>
        <w:t xml:space="preserve">Ф </w:t>
      </w:r>
      <w:r>
        <w:rPr>
          <w:sz w:val="23"/>
        </w:rPr>
        <w:t>о</w:t>
      </w:r>
      <w:r>
        <w:rPr>
          <w:spacing w:val="1"/>
          <w:sz w:val="23"/>
        </w:rPr>
        <w:t xml:space="preserve">т </w:t>
      </w:r>
      <w:r>
        <w:rPr>
          <w:sz w:val="23"/>
        </w:rPr>
        <w:t>1</w:t>
      </w:r>
      <w:r>
        <w:rPr>
          <w:spacing w:val="1"/>
          <w:sz w:val="23"/>
        </w:rPr>
        <w:t xml:space="preserve">2 </w:t>
      </w:r>
      <w:r>
        <w:rPr>
          <w:sz w:val="23"/>
        </w:rPr>
        <w:t>ма</w:t>
      </w:r>
      <w:r>
        <w:rPr>
          <w:spacing w:val="1"/>
          <w:sz w:val="23"/>
        </w:rPr>
        <w:t xml:space="preserve">я </w:t>
      </w:r>
      <w:r>
        <w:rPr>
          <w:sz w:val="23"/>
        </w:rPr>
        <w:t>201</w:t>
      </w:r>
      <w:r>
        <w:rPr>
          <w:spacing w:val="1"/>
          <w:sz w:val="23"/>
        </w:rPr>
        <w:t xml:space="preserve">1 </w:t>
      </w:r>
      <w:r>
        <w:rPr>
          <w:sz w:val="23"/>
        </w:rPr>
        <w:t>г</w:t>
      </w:r>
      <w:r>
        <w:rPr>
          <w:spacing w:val="1"/>
          <w:sz w:val="23"/>
        </w:rPr>
        <w:t xml:space="preserve">. № </w:t>
      </w:r>
      <w:r>
        <w:rPr>
          <w:sz w:val="23"/>
        </w:rPr>
        <w:t>03-29</w:t>
      </w:r>
      <w:r>
        <w:rPr>
          <w:spacing w:val="1"/>
          <w:sz w:val="23"/>
        </w:rPr>
        <w:t xml:space="preserve">6 </w:t>
      </w:r>
      <w:r>
        <w:rPr>
          <w:sz w:val="23"/>
        </w:rPr>
        <w:t>«О</w:t>
      </w:r>
      <w:r>
        <w:rPr>
          <w:spacing w:val="1"/>
          <w:sz w:val="23"/>
        </w:rPr>
        <w:t xml:space="preserve">б </w:t>
      </w:r>
      <w:r>
        <w:rPr>
          <w:sz w:val="23"/>
        </w:rPr>
        <w:t>организаци</w:t>
      </w:r>
      <w:r>
        <w:rPr>
          <w:spacing w:val="-56"/>
          <w:sz w:val="23"/>
        </w:rPr>
        <w:t xml:space="preserve">и </w:t>
      </w:r>
      <w:r>
        <w:rPr>
          <w:sz w:val="23"/>
        </w:rPr>
        <w:t>внеурочно</w:t>
      </w:r>
      <w:r>
        <w:rPr>
          <w:spacing w:val="-9"/>
          <w:sz w:val="23"/>
        </w:rPr>
        <w:t xml:space="preserve">й </w:t>
      </w:r>
      <w:r>
        <w:rPr>
          <w:sz w:val="23"/>
        </w:rPr>
        <w:t>деятельност</w:t>
      </w:r>
      <w:r>
        <w:rPr>
          <w:spacing w:val="-8"/>
          <w:sz w:val="23"/>
        </w:rPr>
        <w:t xml:space="preserve">и </w:t>
      </w:r>
      <w:r>
        <w:rPr>
          <w:sz w:val="23"/>
        </w:rPr>
        <w:t>пр</w:t>
      </w:r>
      <w:r>
        <w:rPr>
          <w:spacing w:val="-6"/>
          <w:sz w:val="23"/>
        </w:rPr>
        <w:t xml:space="preserve">и </w:t>
      </w:r>
      <w:r>
        <w:rPr>
          <w:sz w:val="23"/>
        </w:rPr>
        <w:t>введени</w:t>
      </w:r>
      <w:r>
        <w:rPr>
          <w:spacing w:val="-8"/>
          <w:sz w:val="23"/>
        </w:rPr>
        <w:t xml:space="preserve">и </w:t>
      </w:r>
      <w:r>
        <w:rPr>
          <w:sz w:val="23"/>
        </w:rPr>
        <w:t>федеральног</w:t>
      </w:r>
      <w:r>
        <w:rPr>
          <w:spacing w:val="-7"/>
          <w:sz w:val="23"/>
        </w:rPr>
        <w:t xml:space="preserve">о </w:t>
      </w:r>
      <w:r>
        <w:rPr>
          <w:sz w:val="23"/>
        </w:rPr>
        <w:t>государственног</w:t>
      </w:r>
      <w:r>
        <w:rPr>
          <w:spacing w:val="-5"/>
          <w:sz w:val="23"/>
        </w:rPr>
        <w:t xml:space="preserve">о </w:t>
      </w:r>
      <w:r>
        <w:rPr>
          <w:sz w:val="23"/>
        </w:rPr>
        <w:t>образовательног</w:t>
      </w:r>
      <w:r>
        <w:rPr>
          <w:spacing w:val="-8"/>
          <w:sz w:val="23"/>
        </w:rPr>
        <w:t xml:space="preserve">о </w:t>
      </w:r>
      <w:r>
        <w:rPr>
          <w:sz w:val="23"/>
        </w:rPr>
        <w:t>стандарт</w:t>
      </w:r>
      <w:r>
        <w:rPr>
          <w:spacing w:val="-55"/>
          <w:sz w:val="23"/>
        </w:rPr>
        <w:t xml:space="preserve">а </w:t>
      </w:r>
      <w:r>
        <w:rPr>
          <w:sz w:val="23"/>
        </w:rPr>
        <w:t>общег</w:t>
      </w:r>
      <w:r>
        <w:rPr>
          <w:spacing w:val="-1"/>
          <w:sz w:val="23"/>
        </w:rPr>
        <w:t xml:space="preserve">о </w:t>
      </w:r>
      <w:r>
        <w:rPr>
          <w:sz w:val="23"/>
        </w:rPr>
        <w:t>образования»;</w:t>
      </w:r>
    </w:p>
    <w:p w:rsidR="003C0CEF" w:rsidRDefault="003C0CEF" w:rsidP="003C0CEF">
      <w:pPr>
        <w:pStyle w:val="a7"/>
        <w:tabs>
          <w:tab w:val="left" w:pos="1232"/>
        </w:tabs>
        <w:ind w:left="1231" w:right="253" w:firstLine="0"/>
        <w:rPr>
          <w:sz w:val="23"/>
        </w:rPr>
      </w:pPr>
    </w:p>
    <w:p w:rsidR="003C0CEF" w:rsidRDefault="003C0CEF" w:rsidP="003C0CEF">
      <w:pPr>
        <w:pStyle w:val="a7"/>
        <w:numPr>
          <w:ilvl w:val="2"/>
          <w:numId w:val="2"/>
        </w:numPr>
        <w:tabs>
          <w:tab w:val="left" w:pos="1232"/>
        </w:tabs>
        <w:ind w:right="259"/>
        <w:rPr>
          <w:sz w:val="23"/>
        </w:rPr>
      </w:pPr>
      <w:r>
        <w:rPr>
          <w:sz w:val="23"/>
        </w:rPr>
        <w:t xml:space="preserve">Устава МБОУ КР ОО «Кутафинская СОШ» </w:t>
      </w:r>
      <w:r>
        <w:rPr>
          <w:spacing w:val="1"/>
          <w:sz w:val="23"/>
        </w:rPr>
        <w:t xml:space="preserve"> </w:t>
      </w:r>
    </w:p>
    <w:p w:rsidR="003C0CEF" w:rsidRDefault="003C0CEF" w:rsidP="003C0CEF">
      <w:pPr>
        <w:pStyle w:val="a5"/>
        <w:spacing w:before="2"/>
        <w:ind w:left="0"/>
        <w:rPr>
          <w:sz w:val="28"/>
        </w:rPr>
      </w:pPr>
    </w:p>
    <w:p w:rsidR="00F82302" w:rsidRPr="004A4103" w:rsidRDefault="00F82302" w:rsidP="00F82302">
      <w:pPr>
        <w:pStyle w:val="a7"/>
        <w:numPr>
          <w:ilvl w:val="2"/>
          <w:numId w:val="2"/>
        </w:numPr>
        <w:tabs>
          <w:tab w:val="left" w:pos="1232"/>
        </w:tabs>
        <w:spacing w:before="2"/>
        <w:ind w:right="260"/>
        <w:rPr>
          <w:sz w:val="23"/>
        </w:rPr>
        <w:sectPr w:rsidR="00F82302" w:rsidRPr="004A4103">
          <w:pgSz w:w="12240" w:h="15840"/>
          <w:pgMar w:top="640" w:right="360" w:bottom="280" w:left="480" w:header="720" w:footer="720" w:gutter="0"/>
          <w:cols w:space="720"/>
        </w:sectPr>
      </w:pPr>
    </w:p>
    <w:p w:rsidR="00746688" w:rsidRDefault="00746688" w:rsidP="00F51DAF">
      <w:pPr>
        <w:pStyle w:val="a5"/>
        <w:ind w:left="142"/>
      </w:pPr>
    </w:p>
    <w:p w:rsidR="00746688" w:rsidRDefault="00746688" w:rsidP="00746688">
      <w:pPr>
        <w:pStyle w:val="a5"/>
        <w:ind w:left="143" w:right="141" w:firstLine="566"/>
      </w:pPr>
      <w:r>
        <w:t xml:space="preserve">Учебный год в </w:t>
      </w:r>
      <w:r w:rsidR="00F51DAF">
        <w:t>МБОУ КР ОО «Кутафинская средняя общеобразовательная школа</w:t>
      </w:r>
      <w:proofErr w:type="gramStart"/>
      <w:r w:rsidR="00F51DAF">
        <w:t>»</w:t>
      </w:r>
      <w:r>
        <w:t>н</w:t>
      </w:r>
      <w:proofErr w:type="gramEnd"/>
      <w:r>
        <w:t>ачинается</w:t>
      </w:r>
      <w:r w:rsidR="00F51DAF">
        <w:t xml:space="preserve"> 01.09.2025 и заканчивается 22.05.2026</w:t>
      </w:r>
      <w:r>
        <w:t>.</w:t>
      </w:r>
    </w:p>
    <w:p w:rsidR="00746688" w:rsidRDefault="00746688" w:rsidP="00746688">
      <w:pPr>
        <w:pStyle w:val="a5"/>
        <w:ind w:left="709"/>
      </w:pPr>
      <w:r>
        <w:t>Продолжительность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недели.</w:t>
      </w:r>
    </w:p>
    <w:p w:rsidR="00746688" w:rsidRDefault="00746688" w:rsidP="00746688">
      <w:pPr>
        <w:pStyle w:val="a5"/>
        <w:ind w:left="143" w:right="142" w:firstLine="566"/>
      </w:pPr>
      <w:r>
        <w:t>Учебные занятия для учащих</w:t>
      </w:r>
      <w:r w:rsidR="00F51DAF">
        <w:t>ся 10-11 классов проводятся по 5</w:t>
      </w:r>
      <w:r>
        <w:t xml:space="preserve">-ти дневной учебной </w:t>
      </w:r>
      <w:r>
        <w:rPr>
          <w:spacing w:val="-2"/>
        </w:rPr>
        <w:t>неделе.</w:t>
      </w:r>
    </w:p>
    <w:p w:rsidR="00746688" w:rsidRDefault="00746688" w:rsidP="00746688">
      <w:pPr>
        <w:pStyle w:val="a5"/>
        <w:ind w:left="143" w:right="140" w:firstLine="566"/>
      </w:pPr>
      <w:r>
        <w:t xml:space="preserve">Максимальный объем аудиторной нагрузки </w:t>
      </w:r>
      <w:proofErr w:type="gramStart"/>
      <w:r>
        <w:t>обучающихся</w:t>
      </w:r>
      <w:proofErr w:type="gramEnd"/>
      <w:r>
        <w:t xml:space="preserve"> в неделю составляет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F51DAF">
        <w:t>10 классе – 34 часа</w:t>
      </w:r>
      <w:r>
        <w:t>, в</w:t>
      </w:r>
      <w:r>
        <w:rPr>
          <w:spacing w:val="40"/>
        </w:rPr>
        <w:t xml:space="preserve"> </w:t>
      </w:r>
      <w:r w:rsidR="00F51DAF">
        <w:t>11 классе – 34 часа</w:t>
      </w:r>
      <w:r>
        <w:t>.</w:t>
      </w:r>
    </w:p>
    <w:p w:rsidR="00746688" w:rsidRDefault="00746688" w:rsidP="00746688">
      <w:pPr>
        <w:pStyle w:val="a5"/>
        <w:ind w:left="143" w:right="140" w:firstLine="566"/>
      </w:pPr>
      <w:r>
        <w:t>Учебный план состоит из двух частей — обязательной части и части, формируемой участниками</w:t>
      </w:r>
      <w:r>
        <w:rPr>
          <w:spacing w:val="-1"/>
        </w:rPr>
        <w:t xml:space="preserve"> </w:t>
      </w:r>
      <w:r>
        <w:t>образовательных отношений.</w:t>
      </w:r>
      <w:r>
        <w:rPr>
          <w:spacing w:val="-2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 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определяет состав учебных предметов обязательных предметных областей.</w:t>
      </w:r>
    </w:p>
    <w:p w:rsidR="00746688" w:rsidRDefault="00746688" w:rsidP="00746688">
      <w:pPr>
        <w:pStyle w:val="a5"/>
        <w:ind w:left="143" w:right="143" w:firstLine="566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</w:t>
      </w:r>
      <w:r>
        <w:rPr>
          <w:spacing w:val="40"/>
        </w:rPr>
        <w:t xml:space="preserve"> </w:t>
      </w:r>
      <w:r>
        <w:t>отводимое на данную часть учебного плана внутри максимально допустимой недельной нагрузки обучающихся, используется на проведение учебных занятий, обеспечивающих различные интересы обучающихся</w:t>
      </w:r>
    </w:p>
    <w:p w:rsidR="00746688" w:rsidRDefault="00746688" w:rsidP="00746688">
      <w:pPr>
        <w:pStyle w:val="a5"/>
        <w:spacing w:before="1"/>
        <w:ind w:left="709"/>
      </w:pPr>
      <w:r>
        <w:t>В</w:t>
      </w:r>
      <w:r>
        <w:rPr>
          <w:spacing w:val="53"/>
        </w:rPr>
        <w:t xml:space="preserve"> </w:t>
      </w:r>
      <w:r w:rsidR="00F51DAF">
        <w:t xml:space="preserve">МБОУ КР ОО «Кутафинская средняя общеобразовательная школа» </w:t>
      </w:r>
      <w:r>
        <w:t>языком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rPr>
          <w:spacing w:val="-2"/>
        </w:rPr>
        <w:t>русский.</w:t>
      </w:r>
    </w:p>
    <w:p w:rsidR="00746688" w:rsidRDefault="00746688" w:rsidP="00746688">
      <w:pPr>
        <w:widowControl/>
        <w:autoSpaceDE/>
        <w:autoSpaceDN/>
        <w:rPr>
          <w:sz w:val="24"/>
          <w:szCs w:val="24"/>
        </w:rPr>
        <w:sectPr w:rsidR="00746688">
          <w:pgSz w:w="11910" w:h="16840"/>
          <w:pgMar w:top="1120" w:right="708" w:bottom="280" w:left="1559" w:header="720" w:footer="720" w:gutter="0"/>
          <w:cols w:space="720"/>
        </w:sectPr>
      </w:pPr>
    </w:p>
    <w:p w:rsidR="00746688" w:rsidRDefault="00746688" w:rsidP="00746688">
      <w:pPr>
        <w:pStyle w:val="a5"/>
        <w:ind w:left="143" w:right="135" w:firstLine="566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графиком</w:t>
      </w:r>
      <w:r>
        <w:rPr>
          <w:spacing w:val="-2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 xml:space="preserve">процедур. Формы и порядок проведения промежуточной аттестации определяются локальным актом </w:t>
      </w:r>
      <w:r w:rsidR="00F51DAF">
        <w:t>МБОУ КР ОО «Кутафинская средняя общеобразовательная школа».</w:t>
      </w:r>
    </w:p>
    <w:p w:rsidR="00746688" w:rsidRDefault="00746688" w:rsidP="00746688">
      <w:pPr>
        <w:pStyle w:val="a5"/>
        <w:ind w:left="143" w:right="141" w:firstLine="566"/>
      </w:pPr>
      <w:r>
        <w:t>Освоение основной образовательной программы среднего общего образования завершается итоговой аттестацией.</w:t>
      </w:r>
    </w:p>
    <w:p w:rsidR="00746688" w:rsidRDefault="00746688" w:rsidP="00746688">
      <w:pPr>
        <w:pStyle w:val="a5"/>
        <w:ind w:left="143" w:right="144" w:firstLine="566"/>
      </w:pPr>
      <w:r>
        <w:t>Нормативный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 образования составляет 2 года.</w:t>
      </w:r>
    </w:p>
    <w:p w:rsidR="003C0CEF" w:rsidRDefault="003C0CEF" w:rsidP="003C0CEF">
      <w:pPr>
        <w:spacing w:line="274" w:lineRule="exact"/>
        <w:ind w:left="143"/>
        <w:jc w:val="both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плана</w:t>
      </w:r>
    </w:p>
    <w:p w:rsidR="003C0CEF" w:rsidRDefault="003C0CEF" w:rsidP="003C0CEF">
      <w:pPr>
        <w:pStyle w:val="a5"/>
        <w:ind w:left="143" w:right="146"/>
      </w:pPr>
      <w: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Обязательная часть учебного плана включает в себя следующие предметные </w:t>
      </w:r>
      <w:r>
        <w:rPr>
          <w:spacing w:val="-2"/>
        </w:rPr>
        <w:t>области:</w:t>
      </w:r>
    </w:p>
    <w:p w:rsidR="003C0CEF" w:rsidRDefault="003C0CEF" w:rsidP="003C0CEF">
      <w:pPr>
        <w:pStyle w:val="a7"/>
        <w:numPr>
          <w:ilvl w:val="0"/>
          <w:numId w:val="1"/>
        </w:numPr>
        <w:tabs>
          <w:tab w:val="left" w:pos="562"/>
        </w:tabs>
        <w:ind w:left="562" w:hanging="359"/>
        <w:rPr>
          <w:sz w:val="24"/>
        </w:rPr>
      </w:pPr>
      <w:r>
        <w:rPr>
          <w:sz w:val="24"/>
        </w:rPr>
        <w:t>«Русский</w:t>
      </w:r>
      <w:r>
        <w:rPr>
          <w:spacing w:val="35"/>
          <w:sz w:val="24"/>
        </w:rPr>
        <w:t xml:space="preserve">  </w:t>
      </w:r>
      <w:r>
        <w:rPr>
          <w:sz w:val="24"/>
        </w:rPr>
        <w:t>язык</w:t>
      </w:r>
      <w:r>
        <w:rPr>
          <w:spacing w:val="37"/>
          <w:sz w:val="24"/>
        </w:rPr>
        <w:t xml:space="preserve">  </w:t>
      </w:r>
      <w:r>
        <w:rPr>
          <w:sz w:val="24"/>
        </w:rPr>
        <w:t>и</w:t>
      </w:r>
      <w:r>
        <w:rPr>
          <w:spacing w:val="37"/>
          <w:sz w:val="24"/>
        </w:rPr>
        <w:t xml:space="preserve">  </w:t>
      </w:r>
      <w:r>
        <w:rPr>
          <w:sz w:val="24"/>
        </w:rPr>
        <w:t>литература».</w:t>
      </w:r>
      <w:r>
        <w:rPr>
          <w:spacing w:val="39"/>
          <w:sz w:val="24"/>
        </w:rPr>
        <w:t xml:space="preserve">  </w:t>
      </w:r>
      <w:r>
        <w:rPr>
          <w:sz w:val="24"/>
        </w:rPr>
        <w:t>Включает</w:t>
      </w:r>
      <w:r>
        <w:rPr>
          <w:spacing w:val="37"/>
          <w:sz w:val="24"/>
        </w:rPr>
        <w:t xml:space="preserve">  </w:t>
      </w:r>
      <w:r>
        <w:rPr>
          <w:sz w:val="24"/>
        </w:rPr>
        <w:t>в</w:t>
      </w:r>
      <w:r>
        <w:rPr>
          <w:spacing w:val="38"/>
          <w:sz w:val="24"/>
        </w:rPr>
        <w:t xml:space="preserve">  </w:t>
      </w:r>
      <w:r>
        <w:rPr>
          <w:sz w:val="24"/>
        </w:rPr>
        <w:t>себя</w:t>
      </w:r>
      <w:r>
        <w:rPr>
          <w:spacing w:val="37"/>
          <w:sz w:val="24"/>
        </w:rPr>
        <w:t xml:space="preserve">  </w:t>
      </w:r>
      <w:r>
        <w:rPr>
          <w:sz w:val="24"/>
        </w:rPr>
        <w:t>предметы:</w:t>
      </w:r>
      <w:r>
        <w:rPr>
          <w:spacing w:val="38"/>
          <w:sz w:val="24"/>
        </w:rPr>
        <w:t xml:space="preserve">  </w:t>
      </w:r>
      <w:r>
        <w:rPr>
          <w:sz w:val="24"/>
        </w:rPr>
        <w:t>«Русский</w:t>
      </w:r>
      <w:r>
        <w:rPr>
          <w:spacing w:val="37"/>
          <w:sz w:val="24"/>
        </w:rPr>
        <w:t xml:space="preserve">  </w:t>
      </w:r>
      <w:r>
        <w:rPr>
          <w:spacing w:val="-2"/>
          <w:sz w:val="24"/>
        </w:rPr>
        <w:t>язык»,</w:t>
      </w:r>
    </w:p>
    <w:p w:rsidR="003C0CEF" w:rsidRDefault="003C0CEF" w:rsidP="003C0CEF">
      <w:pPr>
        <w:pStyle w:val="a5"/>
        <w:ind w:right="149"/>
      </w:pPr>
      <w:r>
        <w:t>«Литература». Учебный предмет «Русский язык» представлен в объеме 2 часа в неделю в 10-х и 11-х классах на базовом уровне.</w:t>
      </w:r>
    </w:p>
    <w:p w:rsidR="003C0CEF" w:rsidRDefault="003C0CEF" w:rsidP="003C0CEF">
      <w:pPr>
        <w:pStyle w:val="a5"/>
        <w:ind w:right="140"/>
      </w:pPr>
      <w:r>
        <w:t>Учебный предмет «Литература» представлен в объеме 3 часов в неделю в 10-х, 11-х классах, в объёме 3 часов на базовом уровне.</w:t>
      </w:r>
    </w:p>
    <w:p w:rsidR="003C0CEF" w:rsidRDefault="003C0CEF" w:rsidP="003C0CEF">
      <w:pPr>
        <w:pStyle w:val="a7"/>
        <w:numPr>
          <w:ilvl w:val="0"/>
          <w:numId w:val="1"/>
        </w:numPr>
        <w:tabs>
          <w:tab w:val="left" w:pos="562"/>
        </w:tabs>
        <w:ind w:left="562" w:right="142"/>
        <w:rPr>
          <w:sz w:val="24"/>
        </w:rPr>
      </w:pPr>
      <w:r>
        <w:rPr>
          <w:sz w:val="24"/>
        </w:rPr>
        <w:t>«Иностранные языки». Включает в себя учебные предметы «Иностранный язык» (немецкий язык). Учебный предмет «Иностранный язык (немецкий язык)» представлен в объеме 3 часа в неделю в 10-11 классах на базовом уровне.</w:t>
      </w:r>
    </w:p>
    <w:p w:rsidR="003C0CEF" w:rsidRDefault="003C0CEF" w:rsidP="003C0CEF">
      <w:pPr>
        <w:pStyle w:val="a7"/>
        <w:numPr>
          <w:ilvl w:val="0"/>
          <w:numId w:val="1"/>
        </w:numPr>
        <w:tabs>
          <w:tab w:val="left" w:pos="562"/>
        </w:tabs>
        <w:ind w:left="562" w:right="147"/>
        <w:rPr>
          <w:sz w:val="24"/>
        </w:rPr>
      </w:pPr>
      <w:r>
        <w:rPr>
          <w:sz w:val="24"/>
        </w:rPr>
        <w:t xml:space="preserve"> «Математика и информатика». Включает в себя учебные предметы: «Алгебра и начала</w:t>
      </w:r>
      <w:r>
        <w:rPr>
          <w:spacing w:val="40"/>
          <w:sz w:val="24"/>
        </w:rPr>
        <w:t xml:space="preserve">  </w:t>
      </w:r>
      <w:r>
        <w:rPr>
          <w:sz w:val="24"/>
        </w:rPr>
        <w:t>математического</w:t>
      </w:r>
      <w:r>
        <w:rPr>
          <w:spacing w:val="40"/>
          <w:sz w:val="24"/>
        </w:rPr>
        <w:t xml:space="preserve">  </w:t>
      </w:r>
      <w:r>
        <w:rPr>
          <w:sz w:val="24"/>
        </w:rPr>
        <w:t>анализа»,</w:t>
      </w:r>
      <w:r>
        <w:rPr>
          <w:spacing w:val="40"/>
          <w:sz w:val="24"/>
        </w:rPr>
        <w:t xml:space="preserve">  </w:t>
      </w:r>
      <w:r>
        <w:rPr>
          <w:sz w:val="24"/>
        </w:rPr>
        <w:t>«Геометрия»,</w:t>
      </w:r>
      <w:r>
        <w:rPr>
          <w:spacing w:val="40"/>
          <w:sz w:val="24"/>
        </w:rPr>
        <w:t xml:space="preserve">  </w:t>
      </w:r>
      <w:r>
        <w:rPr>
          <w:sz w:val="24"/>
        </w:rPr>
        <w:t>«Вероятность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статистика»,</w:t>
      </w:r>
    </w:p>
    <w:p w:rsidR="003C0CEF" w:rsidRDefault="003C0CEF" w:rsidP="003C0CEF">
      <w:pPr>
        <w:pStyle w:val="a5"/>
        <w:jc w:val="left"/>
      </w:pPr>
      <w:r>
        <w:rPr>
          <w:spacing w:val="-2"/>
        </w:rPr>
        <w:t>«Информатика».</w:t>
      </w:r>
    </w:p>
    <w:p w:rsidR="003C0CEF" w:rsidRDefault="003C0CEF" w:rsidP="003C0CEF">
      <w:pPr>
        <w:pStyle w:val="a5"/>
        <w:ind w:right="136"/>
      </w:pPr>
      <w:r>
        <w:t>Учебный предмет «Алгебра и начала математического анализа»</w:t>
      </w:r>
      <w:r>
        <w:rPr>
          <w:spacing w:val="-4"/>
        </w:rPr>
        <w:t xml:space="preserve"> </w:t>
      </w:r>
      <w:r>
        <w:t>представлен в объеме 2 часа в неделю в 10-х классах, 3 часа в неделю в 11-х классах на базовом уровне. Учебный предмет «Геометрия»</w:t>
      </w:r>
      <w:r>
        <w:rPr>
          <w:spacing w:val="-8"/>
        </w:rPr>
        <w:t xml:space="preserve"> </w:t>
      </w:r>
      <w:r>
        <w:t>представлен в объеме</w:t>
      </w:r>
      <w:r>
        <w:rPr>
          <w:spacing w:val="-1"/>
        </w:rPr>
        <w:t xml:space="preserve"> </w:t>
      </w:r>
      <w:r>
        <w:t>2 часа</w:t>
      </w:r>
      <w:r>
        <w:rPr>
          <w:spacing w:val="-1"/>
        </w:rPr>
        <w:t xml:space="preserve"> </w:t>
      </w:r>
      <w:r>
        <w:t>в неделю в</w:t>
      </w:r>
      <w:r>
        <w:rPr>
          <w:spacing w:val="-1"/>
        </w:rPr>
        <w:t xml:space="preserve"> </w:t>
      </w:r>
      <w:r>
        <w:t>10-х классах и 1 час в неделю в 11-х классах на базовом уровне. Учебный предмет «Вероятность и статистика» представлен в объеме 1 час в неделю в 10-11-х классах на базовом</w:t>
      </w:r>
      <w:r>
        <w:rPr>
          <w:spacing w:val="80"/>
        </w:rPr>
        <w:t xml:space="preserve"> </w:t>
      </w:r>
      <w:r>
        <w:t>уровне. Учебный предмет «Информатика» представлен в объеме 1 час в неделю в 10- 11-х классах на базовом уровне.</w:t>
      </w:r>
    </w:p>
    <w:p w:rsidR="003C0CEF" w:rsidRDefault="003C0CEF" w:rsidP="003C0CEF">
      <w:pPr>
        <w:pStyle w:val="a7"/>
        <w:numPr>
          <w:ilvl w:val="0"/>
          <w:numId w:val="1"/>
        </w:numPr>
        <w:tabs>
          <w:tab w:val="left" w:pos="562"/>
        </w:tabs>
        <w:ind w:left="562" w:hanging="359"/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Естественно-научные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предметы».</w:t>
      </w:r>
      <w:r>
        <w:rPr>
          <w:spacing w:val="29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себя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5"/>
          <w:sz w:val="24"/>
        </w:rPr>
        <w:t xml:space="preserve"> </w:t>
      </w:r>
      <w:r>
        <w:rPr>
          <w:sz w:val="24"/>
        </w:rPr>
        <w:t>предметы: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«Биология»,</w:t>
      </w:r>
    </w:p>
    <w:p w:rsidR="003C0CEF" w:rsidRDefault="003C0CEF" w:rsidP="003C0CEF">
      <w:pPr>
        <w:pStyle w:val="a5"/>
        <w:ind w:right="134"/>
      </w:pPr>
      <w:r>
        <w:t>«Физика», «Химия».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 «Биология»</w:t>
      </w:r>
      <w:r>
        <w:rPr>
          <w:spacing w:val="-11"/>
        </w:rPr>
        <w:t xml:space="preserve"> </w:t>
      </w:r>
      <w:r>
        <w:t>представлен в</w:t>
      </w:r>
      <w:r>
        <w:rPr>
          <w:spacing w:val="-2"/>
        </w:rPr>
        <w:t xml:space="preserve"> </w:t>
      </w:r>
      <w:r>
        <w:t>объёме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10- 11-х классах на углубленном уровне. Учебный предмет «Физика» представлен в объеме</w:t>
      </w:r>
      <w:r>
        <w:rPr>
          <w:spacing w:val="59"/>
        </w:rPr>
        <w:t xml:space="preserve"> </w:t>
      </w:r>
      <w:r>
        <w:t>2</w:t>
      </w:r>
      <w:r>
        <w:rPr>
          <w:spacing w:val="62"/>
        </w:rPr>
        <w:t xml:space="preserve"> </w:t>
      </w:r>
      <w:r>
        <w:t>часа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неделю</w:t>
      </w:r>
      <w:r>
        <w:rPr>
          <w:spacing w:val="63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10-11-х</w:t>
      </w:r>
      <w:r>
        <w:rPr>
          <w:spacing w:val="64"/>
        </w:rPr>
        <w:t xml:space="preserve"> </w:t>
      </w:r>
      <w:r>
        <w:t>классах</w:t>
      </w:r>
      <w:r>
        <w:rPr>
          <w:spacing w:val="66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базовом</w:t>
      </w:r>
      <w:r>
        <w:rPr>
          <w:spacing w:val="66"/>
        </w:rPr>
        <w:t xml:space="preserve"> </w:t>
      </w:r>
      <w:r>
        <w:t>уровне.</w:t>
      </w:r>
      <w:r>
        <w:rPr>
          <w:spacing w:val="62"/>
        </w:rPr>
        <w:t xml:space="preserve"> </w:t>
      </w:r>
      <w:r>
        <w:t>Учебный</w:t>
      </w:r>
      <w:r>
        <w:rPr>
          <w:spacing w:val="64"/>
        </w:rPr>
        <w:t xml:space="preserve"> </w:t>
      </w:r>
      <w:r>
        <w:rPr>
          <w:spacing w:val="-2"/>
        </w:rPr>
        <w:t>предмет</w:t>
      </w:r>
    </w:p>
    <w:p w:rsidR="003C0CEF" w:rsidRDefault="003C0CEF" w:rsidP="003C0CEF">
      <w:pPr>
        <w:pStyle w:val="a5"/>
        <w:ind w:right="140"/>
      </w:pPr>
      <w:r>
        <w:t xml:space="preserve">«Химия» </w:t>
      </w:r>
      <w:proofErr w:type="gramStart"/>
      <w:r>
        <w:t>представлен</w:t>
      </w:r>
      <w:proofErr w:type="gramEnd"/>
      <w:r>
        <w:t xml:space="preserve"> в объеме 3 часа в неделю в 10-11-х классах на углубленном </w:t>
      </w:r>
      <w:r>
        <w:rPr>
          <w:spacing w:val="-2"/>
        </w:rPr>
        <w:t>уровне.</w:t>
      </w:r>
    </w:p>
    <w:p w:rsidR="003C0CEF" w:rsidRDefault="003C0CEF" w:rsidP="003C0CEF">
      <w:pPr>
        <w:pStyle w:val="a7"/>
        <w:numPr>
          <w:ilvl w:val="0"/>
          <w:numId w:val="1"/>
        </w:numPr>
        <w:tabs>
          <w:tab w:val="left" w:pos="424"/>
        </w:tabs>
        <w:ind w:left="424" w:right="148" w:hanging="424"/>
        <w:jc w:val="right"/>
        <w:rPr>
          <w:sz w:val="24"/>
        </w:rPr>
      </w:pPr>
      <w:r>
        <w:rPr>
          <w:sz w:val="24"/>
        </w:rPr>
        <w:t>«Общественно-научные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предметы».</w:t>
      </w:r>
      <w:r>
        <w:rPr>
          <w:spacing w:val="1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себя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предметы: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«История»,</w:t>
      </w:r>
    </w:p>
    <w:p w:rsidR="003C0CEF" w:rsidRDefault="003C0CEF" w:rsidP="003C0CEF">
      <w:pPr>
        <w:pStyle w:val="a5"/>
        <w:ind w:left="0" w:right="148"/>
        <w:jc w:val="right"/>
      </w:pPr>
      <w:r>
        <w:t>«Обществознание»,</w:t>
      </w:r>
      <w:r>
        <w:rPr>
          <w:spacing w:val="13"/>
        </w:rPr>
        <w:t xml:space="preserve"> </w:t>
      </w:r>
      <w:r>
        <w:t>«География».</w:t>
      </w:r>
      <w:r>
        <w:rPr>
          <w:spacing w:val="11"/>
        </w:rPr>
        <w:t xml:space="preserve"> </w:t>
      </w:r>
      <w:r>
        <w:t>Учебный</w:t>
      </w:r>
      <w:r>
        <w:rPr>
          <w:spacing w:val="11"/>
        </w:rPr>
        <w:t xml:space="preserve"> </w:t>
      </w:r>
      <w:r>
        <w:t>предмет</w:t>
      </w:r>
      <w:r>
        <w:rPr>
          <w:spacing w:val="16"/>
        </w:rPr>
        <w:t xml:space="preserve"> </w:t>
      </w:r>
      <w:r>
        <w:t>«История»</w:t>
      </w:r>
      <w:r>
        <w:rPr>
          <w:spacing w:val="4"/>
        </w:rPr>
        <w:t xml:space="preserve"> </w:t>
      </w:r>
      <w:r>
        <w:t>представлен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2"/>
        </w:rPr>
        <w:t>объеме</w:t>
      </w:r>
    </w:p>
    <w:p w:rsidR="003C0CEF" w:rsidRDefault="003C0CEF" w:rsidP="003C0CEF">
      <w:pPr>
        <w:pStyle w:val="a5"/>
        <w:spacing w:before="66"/>
      </w:pPr>
      <w:r>
        <w:t>2</w:t>
      </w:r>
      <w:r>
        <w:rPr>
          <w:spacing w:val="40"/>
        </w:rPr>
        <w:t xml:space="preserve">  </w:t>
      </w:r>
      <w:r>
        <w:t>часа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неделю</w:t>
      </w:r>
      <w:r>
        <w:rPr>
          <w:spacing w:val="41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t>10-11-х</w:t>
      </w:r>
      <w:r>
        <w:rPr>
          <w:spacing w:val="40"/>
        </w:rPr>
        <w:t xml:space="preserve">  </w:t>
      </w:r>
      <w:r>
        <w:t>классах</w:t>
      </w:r>
      <w:r>
        <w:rPr>
          <w:spacing w:val="42"/>
        </w:rPr>
        <w:t xml:space="preserve">  </w:t>
      </w:r>
      <w:r>
        <w:t>на</w:t>
      </w:r>
      <w:r>
        <w:rPr>
          <w:spacing w:val="39"/>
        </w:rPr>
        <w:t xml:space="preserve">  </w:t>
      </w:r>
      <w:r>
        <w:t>базовом</w:t>
      </w:r>
      <w:r>
        <w:rPr>
          <w:spacing w:val="42"/>
        </w:rPr>
        <w:t xml:space="preserve">  </w:t>
      </w:r>
      <w:r>
        <w:t>уровне.</w:t>
      </w:r>
      <w:r>
        <w:rPr>
          <w:spacing w:val="40"/>
        </w:rPr>
        <w:t xml:space="preserve">  </w:t>
      </w:r>
      <w:r>
        <w:t>Учебный</w:t>
      </w:r>
      <w:r>
        <w:rPr>
          <w:spacing w:val="41"/>
        </w:rPr>
        <w:t xml:space="preserve">  </w:t>
      </w:r>
      <w:r>
        <w:rPr>
          <w:spacing w:val="-2"/>
        </w:rPr>
        <w:t>предмет</w:t>
      </w:r>
      <w:r>
        <w:t xml:space="preserve"> «Обществознание»</w:t>
      </w:r>
      <w:r>
        <w:rPr>
          <w:spacing w:val="-3"/>
        </w:rPr>
        <w:t xml:space="preserve"> </w:t>
      </w:r>
      <w:r>
        <w:t>представлен в объеме 2 час в неделю в 10-11-х классах на базовом уровне.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 «География»</w:t>
      </w:r>
      <w:r>
        <w:rPr>
          <w:spacing w:val="-8"/>
        </w:rPr>
        <w:t xml:space="preserve"> </w:t>
      </w:r>
      <w:r>
        <w:t>представлен в</w:t>
      </w:r>
      <w:r>
        <w:rPr>
          <w:spacing w:val="-2"/>
        </w:rPr>
        <w:t xml:space="preserve"> </w:t>
      </w:r>
      <w:r>
        <w:t>объеме 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 неделю</w:t>
      </w:r>
      <w:r>
        <w:rPr>
          <w:spacing w:val="-1"/>
        </w:rPr>
        <w:t xml:space="preserve"> </w:t>
      </w:r>
      <w:r>
        <w:t>в 10-11-х классах на базовом уровне.</w:t>
      </w:r>
    </w:p>
    <w:p w:rsidR="003C0CEF" w:rsidRDefault="003C0CEF" w:rsidP="003C0CEF">
      <w:pPr>
        <w:pStyle w:val="a7"/>
        <w:numPr>
          <w:ilvl w:val="0"/>
          <w:numId w:val="1"/>
        </w:numPr>
        <w:tabs>
          <w:tab w:val="left" w:pos="562"/>
        </w:tabs>
        <w:spacing w:before="1"/>
        <w:ind w:left="562" w:right="139"/>
        <w:rPr>
          <w:sz w:val="24"/>
        </w:rPr>
      </w:pPr>
      <w:r>
        <w:rPr>
          <w:sz w:val="24"/>
        </w:rPr>
        <w:t xml:space="preserve"> «Физическая культура». Включает в себя учебный предмет «Физическая культура». Учебный предмет «Физическая культура»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 в объеме 2 часа в неделю в 10- 11-х классах на базовом уровне.</w:t>
      </w:r>
    </w:p>
    <w:p w:rsidR="003C0CEF" w:rsidRDefault="003C0CEF" w:rsidP="003C0CEF">
      <w:pPr>
        <w:pStyle w:val="a7"/>
        <w:numPr>
          <w:ilvl w:val="0"/>
          <w:numId w:val="1"/>
        </w:numPr>
        <w:tabs>
          <w:tab w:val="left" w:pos="562"/>
        </w:tabs>
        <w:ind w:left="562" w:right="134"/>
        <w:rPr>
          <w:sz w:val="24"/>
        </w:rPr>
      </w:pPr>
      <w:r>
        <w:rPr>
          <w:sz w:val="24"/>
        </w:rPr>
        <w:t>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Родины».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 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защиты Родины» представлен в объеме 1 час в неделю в 10-11-х классах на базовом </w:t>
      </w:r>
      <w:r>
        <w:rPr>
          <w:spacing w:val="-2"/>
          <w:sz w:val="24"/>
        </w:rPr>
        <w:t>уровне.</w:t>
      </w:r>
    </w:p>
    <w:p w:rsidR="003C0CEF" w:rsidRDefault="003C0CEF" w:rsidP="003C0CEF">
      <w:pPr>
        <w:pStyle w:val="a7"/>
        <w:numPr>
          <w:ilvl w:val="0"/>
          <w:numId w:val="1"/>
        </w:numPr>
        <w:tabs>
          <w:tab w:val="left" w:pos="562"/>
        </w:tabs>
        <w:spacing w:before="5"/>
        <w:ind w:left="0" w:right="136"/>
        <w:jc w:val="left"/>
        <w:rPr>
          <w:i/>
          <w:sz w:val="24"/>
        </w:rPr>
      </w:pPr>
      <w:r>
        <w:rPr>
          <w:sz w:val="24"/>
        </w:rPr>
        <w:t xml:space="preserve"> «</w:t>
      </w:r>
      <w:proofErr w:type="gramStart"/>
      <w:r>
        <w:rPr>
          <w:sz w:val="24"/>
        </w:rPr>
        <w:t>Индивидуальный проект</w:t>
      </w:r>
      <w:proofErr w:type="gramEnd"/>
      <w:r>
        <w:rPr>
          <w:sz w:val="24"/>
        </w:rPr>
        <w:t xml:space="preserve">» в объеме 1 час в неделю в 10 классе. </w:t>
      </w:r>
    </w:p>
    <w:p w:rsidR="003C0CEF" w:rsidRPr="000144DE" w:rsidRDefault="003C0CEF" w:rsidP="003C0CEF">
      <w:pPr>
        <w:pStyle w:val="a7"/>
        <w:tabs>
          <w:tab w:val="left" w:pos="562"/>
        </w:tabs>
        <w:spacing w:before="5"/>
        <w:ind w:left="0" w:right="136" w:firstLine="0"/>
        <w:jc w:val="left"/>
        <w:rPr>
          <w:i/>
          <w:sz w:val="24"/>
        </w:rPr>
      </w:pPr>
    </w:p>
    <w:p w:rsidR="003C0CEF" w:rsidRDefault="003C0CEF" w:rsidP="003C0CEF">
      <w:pPr>
        <w:pStyle w:val="a5"/>
        <w:ind w:right="100"/>
        <w:jc w:val="left"/>
      </w:pPr>
      <w:proofErr w:type="gramStart"/>
      <w:r>
        <w:rPr>
          <w:b/>
        </w:rPr>
        <w:t xml:space="preserve">Часть учебного плана, формируемая участниками образовательных отношений </w:t>
      </w:r>
      <w:r>
        <w:t>определяет</w:t>
      </w:r>
      <w:proofErr w:type="gramEnd"/>
      <w:r>
        <w:rPr>
          <w:spacing w:val="40"/>
        </w:rPr>
        <w:t xml:space="preserve"> </w:t>
      </w:r>
      <w:r>
        <w:t>время,</w:t>
      </w:r>
      <w:r>
        <w:rPr>
          <w:spacing w:val="40"/>
        </w:rPr>
        <w:t xml:space="preserve"> </w:t>
      </w:r>
      <w:r>
        <w:t>отводимое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предметов,</w:t>
      </w:r>
      <w:r>
        <w:rPr>
          <w:spacing w:val="40"/>
        </w:rPr>
        <w:t xml:space="preserve"> </w:t>
      </w:r>
      <w:r>
        <w:t>курсов,</w:t>
      </w:r>
      <w:r>
        <w:rPr>
          <w:spacing w:val="40"/>
        </w:rPr>
        <w:t xml:space="preserve"> </w:t>
      </w:r>
      <w:r>
        <w:t>модулей</w:t>
      </w:r>
      <w:r>
        <w:rPr>
          <w:spacing w:val="40"/>
        </w:rPr>
        <w:t xml:space="preserve"> </w:t>
      </w:r>
      <w:r>
        <w:t>по выбору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40"/>
        </w:rPr>
        <w:t xml:space="preserve"> </w:t>
      </w:r>
      <w:r>
        <w:t>несовершеннолетних обучающихся,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предусматривающих</w:t>
      </w:r>
      <w:r>
        <w:rPr>
          <w:spacing w:val="80"/>
        </w:rPr>
        <w:t xml:space="preserve"> </w:t>
      </w:r>
      <w:r>
        <w:t>углубленное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учебных предметов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интересы.</w:t>
      </w:r>
      <w:r>
        <w:rPr>
          <w:spacing w:val="40"/>
        </w:rPr>
        <w:t xml:space="preserve"> </w:t>
      </w:r>
      <w:r>
        <w:t>Время,</w:t>
      </w:r>
      <w:r>
        <w:rPr>
          <w:spacing w:val="40"/>
        </w:rPr>
        <w:t xml:space="preserve"> </w:t>
      </w:r>
      <w:r>
        <w:t>отводимое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формируемую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плана,</w:t>
      </w:r>
      <w:r>
        <w:rPr>
          <w:spacing w:val="40"/>
        </w:rPr>
        <w:t xml:space="preserve"> </w:t>
      </w:r>
      <w:r>
        <w:t>использовано для</w:t>
      </w:r>
      <w:r>
        <w:rPr>
          <w:spacing w:val="40"/>
        </w:rPr>
        <w:t xml:space="preserve"> </w:t>
      </w:r>
      <w:r>
        <w:t>увеличения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учебных предметов обязательной части, в том числе на углубленном уровне, а именно:</w:t>
      </w:r>
    </w:p>
    <w:p w:rsidR="003C0CEF" w:rsidRDefault="003C0CEF" w:rsidP="003C0CEF">
      <w:pPr>
        <w:pStyle w:val="a7"/>
        <w:numPr>
          <w:ilvl w:val="1"/>
          <w:numId w:val="1"/>
        </w:numPr>
        <w:tabs>
          <w:tab w:val="left" w:pos="700"/>
        </w:tabs>
        <w:spacing w:line="271" w:lineRule="exact"/>
        <w:ind w:left="700" w:hanging="138"/>
        <w:jc w:val="left"/>
        <w:rPr>
          <w:sz w:val="24"/>
        </w:rPr>
      </w:pPr>
      <w:proofErr w:type="gramStart"/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час</w:t>
      </w:r>
    </w:p>
    <w:p w:rsidR="003C0CEF" w:rsidRDefault="003C0CEF" w:rsidP="003C0CEF">
      <w:pPr>
        <w:pStyle w:val="a5"/>
        <w:spacing w:before="1"/>
        <w:ind w:left="0"/>
        <w:jc w:val="left"/>
      </w:pPr>
    </w:p>
    <w:p w:rsidR="003C0CEF" w:rsidRDefault="003C0CEF" w:rsidP="003C0CEF">
      <w:pPr>
        <w:pStyle w:val="a5"/>
        <w:ind w:right="136"/>
      </w:pPr>
      <w:r>
        <w:t>Также в части формируемой участниками образовательных отношений</w:t>
      </w:r>
      <w:r>
        <w:rPr>
          <w:spacing w:val="40"/>
        </w:rPr>
        <w:t xml:space="preserve"> </w:t>
      </w:r>
      <w:r>
        <w:t>предусмотрены э</w:t>
      </w:r>
      <w:r w:rsidR="004868AD">
        <w:t xml:space="preserve">лективные курсы: </w:t>
      </w:r>
      <w:proofErr w:type="gramStart"/>
      <w:r>
        <w:t>«Русское правописание: орфография и пунктуация» в объеме 1</w:t>
      </w:r>
      <w:r>
        <w:rPr>
          <w:spacing w:val="40"/>
        </w:rPr>
        <w:t xml:space="preserve"> </w:t>
      </w:r>
      <w:r>
        <w:t>час в 10-х и 11-х классах, «Подготовка к ЕГЭ по русскому языку» в объеме 1 час в 10-х и 11-х классах, «Практикум по решению задач по математике» в объеме 1 час в 11 классе,</w:t>
      </w:r>
      <w:r w:rsidRPr="003B66A1">
        <w:t xml:space="preserve"> </w:t>
      </w:r>
      <w:r>
        <w:t>Практикум по информатике</w:t>
      </w:r>
      <w:r w:rsidRPr="003B66A1">
        <w:t xml:space="preserve"> </w:t>
      </w:r>
      <w:r>
        <w:t>в объ</w:t>
      </w:r>
      <w:r w:rsidR="004868AD">
        <w:t>еме 1 час в 10-х и 11-х классах</w:t>
      </w:r>
      <w:r>
        <w:t>.</w:t>
      </w:r>
      <w:proofErr w:type="gramEnd"/>
    </w:p>
    <w:p w:rsidR="003C0CEF" w:rsidRDefault="003C0CEF" w:rsidP="003C0CEF">
      <w:pPr>
        <w:widowControl/>
        <w:autoSpaceDE/>
        <w:autoSpaceDN/>
        <w:rPr>
          <w:sz w:val="24"/>
          <w:szCs w:val="24"/>
        </w:rPr>
        <w:sectPr w:rsidR="003C0CEF" w:rsidSect="00B50E56">
          <w:pgSz w:w="11910" w:h="16840"/>
          <w:pgMar w:top="1100" w:right="708" w:bottom="280" w:left="1559" w:header="720" w:footer="720" w:gutter="0"/>
          <w:cols w:space="720"/>
        </w:sectPr>
      </w:pPr>
    </w:p>
    <w:p w:rsidR="00746688" w:rsidRDefault="00746688" w:rsidP="00746688">
      <w:pPr>
        <w:pStyle w:val="a5"/>
        <w:ind w:left="0"/>
        <w:jc w:val="left"/>
      </w:pPr>
    </w:p>
    <w:p w:rsidR="00B50E56" w:rsidRDefault="00B50E56" w:rsidP="00B50E56">
      <w:pPr>
        <w:tabs>
          <w:tab w:val="left" w:pos="1050"/>
          <w:tab w:val="center" w:pos="467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СРЕДНЕЕ ОБЩЕЕ ОБРАЗОВАНИЕ</w:t>
      </w:r>
    </w:p>
    <w:p w:rsidR="00B50E56" w:rsidRDefault="00B50E56" w:rsidP="00B50E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Учебный план 10 – 11 классы </w:t>
      </w:r>
      <w:r>
        <w:rPr>
          <w:b/>
          <w:bCs/>
          <w:spacing w:val="-20"/>
          <w:sz w:val="28"/>
          <w:szCs w:val="28"/>
          <w:lang w:eastAsia="ru-RU"/>
        </w:rPr>
        <w:t xml:space="preserve">(ФГОС СОО) </w:t>
      </w:r>
    </w:p>
    <w:p w:rsidR="00B50E56" w:rsidRDefault="00B50E56" w:rsidP="00B50E56">
      <w:pPr>
        <w:jc w:val="center"/>
        <w:rPr>
          <w:b/>
          <w:bCs/>
          <w:spacing w:val="-20"/>
          <w:sz w:val="28"/>
          <w:szCs w:val="28"/>
          <w:lang w:eastAsia="ru-RU"/>
        </w:rPr>
      </w:pPr>
      <w:r>
        <w:rPr>
          <w:b/>
          <w:bCs/>
          <w:spacing w:val="-20"/>
          <w:sz w:val="28"/>
          <w:szCs w:val="28"/>
          <w:lang w:eastAsia="ru-RU"/>
        </w:rPr>
        <w:t>Естественнонаучный профиль (5 дневная рабочая неделя)</w:t>
      </w:r>
    </w:p>
    <w:p w:rsidR="00B50E56" w:rsidRDefault="00B50E56" w:rsidP="00B50E56">
      <w:pPr>
        <w:jc w:val="center"/>
        <w:rPr>
          <w:b/>
          <w:bCs/>
          <w:spacing w:val="-20"/>
          <w:sz w:val="28"/>
          <w:szCs w:val="28"/>
          <w:lang w:eastAsia="ru-RU"/>
        </w:rPr>
      </w:pPr>
    </w:p>
    <w:tbl>
      <w:tblPr>
        <w:tblW w:w="0" w:type="auto"/>
        <w:jc w:val="center"/>
        <w:tblInd w:w="-3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5"/>
        <w:gridCol w:w="1418"/>
        <w:gridCol w:w="1701"/>
        <w:gridCol w:w="1604"/>
        <w:gridCol w:w="850"/>
        <w:gridCol w:w="1485"/>
        <w:gridCol w:w="1492"/>
        <w:gridCol w:w="932"/>
      </w:tblGrid>
      <w:tr w:rsidR="00B50E56" w:rsidTr="00E30803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/Учебный курс/Учебный модуль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в неделю </w:t>
            </w: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 учебный год</w:t>
            </w: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в неделю </w:t>
            </w: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50E56" w:rsidTr="00E30803">
        <w:trPr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E56" w:rsidTr="00E30803">
        <w:trPr>
          <w:trHeight w:val="228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0E56" w:rsidTr="00E30803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0E56" w:rsidTr="00E30803">
        <w:trPr>
          <w:trHeight w:val="615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«Алгебра и начала математического анализа»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E56" w:rsidTr="00E30803">
        <w:trPr>
          <w:trHeight w:val="360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«Геометрия»</w:t>
            </w: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E56" w:rsidTr="00E30803">
        <w:trPr>
          <w:trHeight w:val="405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«Вероятность и статистика»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E56" w:rsidTr="00E30803">
        <w:trPr>
          <w:trHeight w:val="327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E56" w:rsidTr="00E30803">
        <w:trPr>
          <w:trHeight w:val="327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E56" w:rsidTr="00E30803">
        <w:trPr>
          <w:trHeight w:val="327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0E56" w:rsidTr="00E30803">
        <w:trPr>
          <w:trHeight w:val="327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0E56" w:rsidTr="00E30803">
        <w:trPr>
          <w:trHeight w:val="21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«Всеобщая история»</w:t>
            </w: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«История России»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E56" w:rsidTr="00E30803">
        <w:trPr>
          <w:trHeight w:val="255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E56" w:rsidTr="00E30803">
        <w:trPr>
          <w:trHeight w:val="263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E56" w:rsidTr="00E30803">
        <w:trPr>
          <w:trHeight w:val="30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«Гимнастика»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0E56" w:rsidTr="00E30803">
        <w:trPr>
          <w:trHeight w:val="255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315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«Спортивные игры»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Баскетбол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360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Волейбол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405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Футбол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375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Pr="009C23C6" w:rsidRDefault="00B50E56" w:rsidP="00E30803">
            <w:pPr>
              <w:rPr>
                <w:sz w:val="24"/>
                <w:szCs w:val="24"/>
                <w:lang w:eastAsia="ru-RU"/>
              </w:rPr>
            </w:pPr>
            <w:r w:rsidRPr="009C23C6">
              <w:rPr>
                <w:sz w:val="24"/>
                <w:szCs w:val="24"/>
                <w:lang w:eastAsia="ru-RU"/>
              </w:rPr>
              <w:t>«Зимние виды спорта»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9C23C6" w:rsidRDefault="00B50E56" w:rsidP="00E3080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300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Pr="009C23C6" w:rsidRDefault="00B50E56" w:rsidP="00E30803">
            <w:pPr>
              <w:rPr>
                <w:sz w:val="24"/>
                <w:szCs w:val="24"/>
                <w:lang w:eastAsia="ru-RU"/>
              </w:rPr>
            </w:pPr>
            <w:r w:rsidRPr="009C23C6">
              <w:rPr>
                <w:sz w:val="24"/>
                <w:szCs w:val="24"/>
                <w:lang w:eastAsia="ru-RU"/>
              </w:rPr>
              <w:t>«Спорт»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9C23C6" w:rsidRDefault="00B50E56" w:rsidP="00E3080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405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Pr="009C23C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«Спортивная и  физическая подготовка»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Pr="009C23C6" w:rsidRDefault="00B50E56" w:rsidP="00E30803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C23C6">
              <w:rPr>
                <w:sz w:val="24"/>
                <w:szCs w:val="24"/>
                <w:lang w:eastAsia="ru-RU"/>
              </w:rPr>
              <w:t xml:space="preserve">«Спортивная подготовка»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Pr="009C23C6" w:rsidRDefault="00B50E56" w:rsidP="00E3080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420"/>
          <w:jc w:val="center"/>
        </w:trPr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9C23C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Pr="009C23C6" w:rsidRDefault="00B50E56" w:rsidP="00E30803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9C23C6">
              <w:rPr>
                <w:sz w:val="24"/>
                <w:szCs w:val="24"/>
                <w:lang w:eastAsia="ru-RU"/>
              </w:rPr>
              <w:t>«Базовая физическая подготовка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306"/>
          <w:jc w:val="center"/>
        </w:trPr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Pr="00883003" w:rsidRDefault="00B50E56" w:rsidP="00E30803">
            <w:pPr>
              <w:rPr>
                <w:sz w:val="24"/>
                <w:szCs w:val="24"/>
              </w:rPr>
            </w:pPr>
            <w:r w:rsidRPr="00883003">
              <w:rPr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Pr="00883003" w:rsidRDefault="00B50E56" w:rsidP="00E30803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0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9C23C6" w:rsidRDefault="00B50E56" w:rsidP="00E30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23C6">
              <w:rPr>
                <w:rFonts w:ascii="Times New Roman" w:hAnsi="Times New Roman"/>
                <w:sz w:val="24"/>
                <w:szCs w:val="24"/>
                <w:lang w:val="ru-RU"/>
              </w:rPr>
              <w:t>«Культура безопасности жизнедеятельности в современном обществе»;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285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F34627" w:rsidRDefault="00B50E56" w:rsidP="00E30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46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«Безопасность в быту»;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255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F34627" w:rsidRDefault="00B50E56" w:rsidP="00E30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4627">
              <w:rPr>
                <w:rFonts w:ascii="Times New Roman" w:hAnsi="Times New Roman"/>
                <w:sz w:val="24"/>
                <w:szCs w:val="24"/>
                <w:lang w:val="ru-RU"/>
              </w:rPr>
              <w:t>«Безопасность на транспорте»;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270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F34627" w:rsidRDefault="00B50E56" w:rsidP="00E30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46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«Безопасность в общественных местах»;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267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F34627" w:rsidRDefault="00B50E56" w:rsidP="00E30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46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«Безопасность в природной среде»;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1114"/>
          <w:jc w:val="center"/>
        </w:trPr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F34627" w:rsidRDefault="00B50E56" w:rsidP="00E30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46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«Основы медицинских знаний. Оказание первой помощи»; </w:t>
            </w:r>
          </w:p>
          <w:p w:rsidR="00B50E56" w:rsidRPr="00F34627" w:rsidRDefault="00B50E56" w:rsidP="00E30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4627">
              <w:rPr>
                <w:rFonts w:ascii="Times New Roman" w:hAnsi="Times New Roman"/>
                <w:sz w:val="24"/>
                <w:szCs w:val="24"/>
                <w:lang w:val="ru-RU"/>
              </w:rPr>
              <w:t>«Безопасность в социуме»;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6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F34627" w:rsidRDefault="00B50E56" w:rsidP="00E30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4627">
              <w:rPr>
                <w:rFonts w:ascii="Times New Roman" w:hAnsi="Times New Roman"/>
                <w:sz w:val="24"/>
                <w:szCs w:val="24"/>
                <w:lang w:val="ru-RU"/>
              </w:rPr>
              <w:t>«Безопасность в социуме»;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1390"/>
          <w:jc w:val="center"/>
        </w:trPr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F34627" w:rsidRDefault="00B50E56" w:rsidP="00E30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46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Безопасность </w:t>
            </w:r>
            <w:r w:rsidRPr="00F346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информационном пространстве»; </w:t>
            </w:r>
          </w:p>
          <w:p w:rsidR="00B50E56" w:rsidRPr="00F34627" w:rsidRDefault="00B50E56" w:rsidP="00E30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46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«Основы медицинских знаний. Оказание первой помощи»;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trHeight w:val="210"/>
          <w:jc w:val="center"/>
        </w:trPr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F34627" w:rsidRDefault="00B50E56" w:rsidP="00E30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4627">
              <w:rPr>
                <w:rFonts w:ascii="Times New Roman" w:hAnsi="Times New Roman"/>
                <w:sz w:val="24"/>
                <w:szCs w:val="24"/>
                <w:lang w:val="ru-RU"/>
              </w:rPr>
              <w:t>«Основы противодействия экстремизму и терроризму».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56" w:rsidTr="00E30803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E56" w:rsidTr="00E30803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50E56" w:rsidTr="00E30803">
        <w:trPr>
          <w:jc w:val="center"/>
        </w:trPr>
        <w:tc>
          <w:tcPr>
            <w:tcW w:w="1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B50E56" w:rsidTr="00E30803">
        <w:trPr>
          <w:trHeight w:val="465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Элективные курсы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CD554B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 w:rsidRPr="00CD554B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Pr="00CD554B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 w:rsidRPr="00CD554B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50E56" w:rsidTr="00E30803">
        <w:trPr>
          <w:trHeight w:val="465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правописание: орфография и пунктуация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50E56" w:rsidTr="00E30803">
        <w:trPr>
          <w:trHeight w:val="465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 по русскому языку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50E56" w:rsidTr="00E30803">
        <w:trPr>
          <w:trHeight w:val="46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информатике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50E56" w:rsidTr="00E30803">
        <w:trPr>
          <w:trHeight w:val="46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6" w:rsidRDefault="00B50E56" w:rsidP="00E30803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решению задач по математике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50E56" w:rsidTr="00E30803">
        <w:trPr>
          <w:trHeight w:val="46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B50E56" w:rsidTr="00E30803">
        <w:trPr>
          <w:trHeight w:val="46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B50E56" w:rsidTr="00E30803">
        <w:trPr>
          <w:trHeight w:val="46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допустимая нагрузка за период обучения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6" w:rsidRDefault="00B50E56" w:rsidP="00E3080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6" w:rsidRDefault="00B50E56" w:rsidP="00E3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4828</w:t>
            </w:r>
          </w:p>
        </w:tc>
      </w:tr>
    </w:tbl>
    <w:p w:rsidR="00B50E56" w:rsidRDefault="00B50E56" w:rsidP="00B50E56"/>
    <w:p w:rsidR="00B50E56" w:rsidRDefault="00B50E56" w:rsidP="00746688">
      <w:pPr>
        <w:spacing w:line="274" w:lineRule="exact"/>
        <w:ind w:left="143"/>
        <w:jc w:val="both"/>
        <w:rPr>
          <w:b/>
          <w:sz w:val="24"/>
        </w:rPr>
      </w:pPr>
    </w:p>
    <w:p w:rsidR="0066575A" w:rsidRDefault="0066575A" w:rsidP="0066575A">
      <w:pPr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Контроль освоения образовательных программ в школе.</w:t>
      </w:r>
    </w:p>
    <w:p w:rsidR="0066575A" w:rsidRDefault="0066575A" w:rsidP="0066575A">
      <w:pPr>
        <w:jc w:val="center"/>
        <w:rPr>
          <w:rFonts w:eastAsia="Courier New"/>
          <w:b/>
          <w:bCs/>
          <w:color w:val="0D0D0D"/>
          <w:sz w:val="28"/>
          <w:szCs w:val="28"/>
          <w:u w:val="single"/>
        </w:rPr>
      </w:pPr>
      <w:r>
        <w:rPr>
          <w:rFonts w:eastAsia="Courier New"/>
          <w:b/>
          <w:bCs/>
          <w:color w:val="0D0D0D"/>
          <w:sz w:val="28"/>
          <w:szCs w:val="28"/>
          <w:u w:val="single"/>
        </w:rPr>
        <w:t>Содержание, формы и порядок проведении текущего контроля успеваемости</w:t>
      </w:r>
      <w:r>
        <w:rPr>
          <w:b/>
          <w:color w:val="0D0D0D"/>
          <w:sz w:val="28"/>
          <w:szCs w:val="28"/>
          <w:u w:val="single"/>
        </w:rPr>
        <w:t xml:space="preserve"> </w:t>
      </w:r>
      <w:proofErr w:type="gramStart"/>
      <w:r>
        <w:rPr>
          <w:rFonts w:eastAsia="Courier New"/>
          <w:b/>
          <w:bCs/>
          <w:color w:val="0D0D0D"/>
          <w:sz w:val="28"/>
          <w:szCs w:val="28"/>
          <w:u w:val="single"/>
        </w:rPr>
        <w:t>обучающихся</w:t>
      </w:r>
      <w:proofErr w:type="gramEnd"/>
      <w:r>
        <w:rPr>
          <w:rFonts w:eastAsia="Courier New"/>
          <w:b/>
          <w:bCs/>
          <w:color w:val="0D0D0D"/>
          <w:sz w:val="28"/>
          <w:szCs w:val="28"/>
          <w:u w:val="single"/>
        </w:rPr>
        <w:t>.</w:t>
      </w:r>
    </w:p>
    <w:p w:rsidR="00F82302" w:rsidRDefault="00F82302" w:rsidP="00F82302">
      <w:pPr>
        <w:pStyle w:val="a5"/>
        <w:spacing w:before="66"/>
        <w:ind w:left="143" w:right="139" w:firstLine="566"/>
      </w:pPr>
      <w:r>
        <w:t xml:space="preserve">Промежуточная аттестация – процедура, проводимая с целью оценки качества освоения </w:t>
      </w:r>
      <w:proofErr w:type="gramStart"/>
      <w:r>
        <w:t>обучающимися</w:t>
      </w:r>
      <w:proofErr w:type="gramEnd"/>
      <w:r>
        <w:t xml:space="preserve"> части содержания (полугодовое оценивание) или всего объема учебной дисциплины за учебный год (годовое оценивание).</w:t>
      </w:r>
    </w:p>
    <w:p w:rsidR="00F82302" w:rsidRDefault="00F82302" w:rsidP="00F82302">
      <w:pPr>
        <w:pStyle w:val="a5"/>
        <w:spacing w:before="1"/>
        <w:ind w:left="143" w:right="147" w:firstLine="566"/>
      </w:pPr>
      <w:r>
        <w:t xml:space="preserve">Промежуточная/годовая аттестация </w:t>
      </w:r>
      <w:proofErr w:type="gramStart"/>
      <w:r>
        <w:t>обучающихся</w:t>
      </w:r>
      <w:proofErr w:type="gramEnd"/>
      <w:r>
        <w:t xml:space="preserve"> за полугодие/год осуществляется</w:t>
      </w:r>
      <w:r>
        <w:rPr>
          <w:spacing w:val="40"/>
        </w:rPr>
        <w:t xml:space="preserve"> </w:t>
      </w:r>
      <w:r>
        <w:t>в соответствии с календарным учебным графиком.</w:t>
      </w:r>
    </w:p>
    <w:p w:rsidR="00F82302" w:rsidRDefault="00F82302" w:rsidP="00F82302">
      <w:pPr>
        <w:pStyle w:val="a5"/>
        <w:ind w:left="143" w:right="141" w:firstLine="566"/>
      </w:pPr>
      <w:r>
        <w:t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безотметочными.</w:t>
      </w:r>
    </w:p>
    <w:p w:rsidR="00F82302" w:rsidRDefault="00F82302" w:rsidP="0066575A">
      <w:pPr>
        <w:jc w:val="center"/>
        <w:rPr>
          <w:b/>
          <w:color w:val="0D0D0D"/>
          <w:sz w:val="28"/>
          <w:szCs w:val="28"/>
          <w:u w:val="single"/>
        </w:rPr>
      </w:pPr>
    </w:p>
    <w:p w:rsidR="0066575A" w:rsidRPr="007451E8" w:rsidRDefault="0066575A" w:rsidP="0066575A">
      <w:pPr>
        <w:rPr>
          <w:color w:val="0D0D0D"/>
          <w:sz w:val="28"/>
          <w:szCs w:val="28"/>
        </w:rPr>
      </w:pPr>
      <w:r w:rsidRPr="007451E8">
        <w:rPr>
          <w:rStyle w:val="10"/>
          <w:rFonts w:eastAsia="Calibri"/>
          <w:color w:val="0D0D0D"/>
        </w:rPr>
        <w:t xml:space="preserve">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Pr="007451E8">
        <w:rPr>
          <w:rStyle w:val="10"/>
          <w:rFonts w:eastAsia="Calibri"/>
          <w:color w:val="0D0D0D"/>
        </w:rPr>
        <w:t>обучающимися</w:t>
      </w:r>
      <w:proofErr w:type="gramEnd"/>
      <w:r w:rsidRPr="007451E8">
        <w:rPr>
          <w:rStyle w:val="10"/>
          <w:rFonts w:eastAsia="Calibri"/>
          <w:color w:val="0D0D0D"/>
        </w:rPr>
        <w:t xml:space="preserve"> тем разделов, глав учебных программ за оцениваемый период, прочности формируемых предметных знаний и умений, степени развития деятельности о </w:t>
      </w:r>
      <w:r w:rsidRPr="007451E8">
        <w:rPr>
          <w:rStyle w:val="10"/>
          <w:rFonts w:eastAsia="Calibri"/>
          <w:color w:val="0D0D0D"/>
        </w:rPr>
        <w:softHyphen/>
        <w:t>коммуникативных умений, ценностных ориентаций.</w:t>
      </w:r>
    </w:p>
    <w:p w:rsidR="0066575A" w:rsidRPr="007451E8" w:rsidRDefault="0066575A" w:rsidP="0066575A">
      <w:pPr>
        <w:rPr>
          <w:color w:val="0D0D0D"/>
          <w:sz w:val="28"/>
          <w:szCs w:val="28"/>
        </w:rPr>
      </w:pPr>
      <w:r w:rsidRPr="007451E8">
        <w:rPr>
          <w:rStyle w:val="10"/>
          <w:rFonts w:eastAsia="Calibri"/>
          <w:color w:val="0D0D0D"/>
        </w:rPr>
        <w:t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предмет, и отражаются в календарно-тематических планах, рабочих программ учителя.</w:t>
      </w:r>
      <w:r w:rsidRPr="007451E8">
        <w:rPr>
          <w:color w:val="0D0D0D"/>
          <w:sz w:val="28"/>
          <w:szCs w:val="28"/>
        </w:rPr>
        <w:t xml:space="preserve"> </w:t>
      </w:r>
      <w:r w:rsidRPr="007451E8">
        <w:rPr>
          <w:rStyle w:val="7"/>
          <w:rFonts w:eastAsia="Calibri"/>
          <w:color w:val="0D0D0D"/>
          <w:sz w:val="28"/>
          <w:szCs w:val="28"/>
        </w:rPr>
        <w:t xml:space="preserve">При проведении </w:t>
      </w:r>
      <w:r w:rsidRPr="007451E8">
        <w:rPr>
          <w:rStyle w:val="10"/>
          <w:rFonts w:eastAsia="Calibri"/>
          <w:color w:val="0D0D0D"/>
        </w:rPr>
        <w:t xml:space="preserve">текущего контроля учитель имеет право на свободу выбора </w:t>
      </w:r>
      <w:r w:rsidRPr="007451E8">
        <w:rPr>
          <w:rStyle w:val="7"/>
          <w:rFonts w:eastAsia="Calibri"/>
          <w:color w:val="0D0D0D"/>
          <w:sz w:val="28"/>
          <w:szCs w:val="28"/>
        </w:rPr>
        <w:t xml:space="preserve">и использования методов </w:t>
      </w:r>
      <w:r w:rsidRPr="007451E8">
        <w:rPr>
          <w:rStyle w:val="10"/>
          <w:rFonts w:eastAsia="Calibri"/>
          <w:color w:val="0D0D0D"/>
        </w:rPr>
        <w:t xml:space="preserve">оценки знаний обучающихся по преподаваемому </w:t>
      </w:r>
      <w:r w:rsidRPr="007451E8">
        <w:rPr>
          <w:rStyle w:val="7"/>
          <w:rFonts w:eastAsia="Calibri"/>
          <w:color w:val="0D0D0D"/>
          <w:sz w:val="28"/>
          <w:szCs w:val="28"/>
        </w:rPr>
        <w:t>предмету.</w:t>
      </w:r>
      <w:r w:rsidRPr="007451E8">
        <w:rPr>
          <w:color w:val="0D0D0D"/>
          <w:sz w:val="28"/>
          <w:szCs w:val="28"/>
        </w:rPr>
        <w:t xml:space="preserve"> </w:t>
      </w:r>
      <w:r w:rsidRPr="007451E8">
        <w:rPr>
          <w:rStyle w:val="7"/>
          <w:rFonts w:eastAsia="Calibri"/>
          <w:color w:val="0D0D0D"/>
          <w:sz w:val="28"/>
          <w:szCs w:val="28"/>
        </w:rPr>
        <w:t xml:space="preserve">Учитель обязан ознакомить </w:t>
      </w:r>
      <w:r w:rsidRPr="007451E8">
        <w:rPr>
          <w:rStyle w:val="10"/>
          <w:rFonts w:eastAsia="Calibri"/>
          <w:color w:val="0D0D0D"/>
        </w:rPr>
        <w:t xml:space="preserve">обучающихся с системой текущего контроля и нормами </w:t>
      </w:r>
      <w:r w:rsidRPr="007451E8">
        <w:rPr>
          <w:rStyle w:val="7"/>
          <w:rFonts w:eastAsia="Calibri"/>
          <w:color w:val="0D0D0D"/>
          <w:sz w:val="28"/>
          <w:szCs w:val="28"/>
        </w:rPr>
        <w:t xml:space="preserve">оценок по преподаваемому </w:t>
      </w:r>
      <w:r w:rsidRPr="007451E8">
        <w:rPr>
          <w:rStyle w:val="10"/>
          <w:rFonts w:eastAsia="Calibri"/>
          <w:color w:val="0D0D0D"/>
        </w:rPr>
        <w:t>предмету в начале учебного года.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proofErr w:type="gramStart"/>
      <w:r w:rsidRPr="007451E8">
        <w:rPr>
          <w:rStyle w:val="7"/>
          <w:rFonts w:eastAsia="Calibri"/>
          <w:color w:val="0D0D0D"/>
          <w:sz w:val="28"/>
          <w:szCs w:val="28"/>
        </w:rPr>
        <w:t xml:space="preserve">Формы текущего </w:t>
      </w:r>
      <w:r w:rsidRPr="007451E8">
        <w:rPr>
          <w:rStyle w:val="10"/>
          <w:rFonts w:eastAsia="Calibri"/>
          <w:color w:val="0D0D0D"/>
        </w:rPr>
        <w:t xml:space="preserve">контроля успеваемости </w:t>
      </w:r>
      <w:r w:rsidRPr="007451E8">
        <w:rPr>
          <w:rStyle w:val="7"/>
          <w:rFonts w:eastAsia="Calibri"/>
          <w:color w:val="0D0D0D"/>
          <w:sz w:val="28"/>
          <w:szCs w:val="28"/>
        </w:rPr>
        <w:t xml:space="preserve">- </w:t>
      </w:r>
      <w:r w:rsidRPr="007451E8">
        <w:rPr>
          <w:rStyle w:val="10"/>
          <w:rFonts w:eastAsia="Calibri"/>
          <w:color w:val="0D0D0D"/>
        </w:rPr>
        <w:t xml:space="preserve">оценка устного ответа, обучающегося (в том </w:t>
      </w:r>
      <w:r w:rsidRPr="007451E8">
        <w:rPr>
          <w:rStyle w:val="7"/>
          <w:rFonts w:eastAsia="Calibri"/>
          <w:color w:val="0D0D0D"/>
          <w:sz w:val="28"/>
          <w:szCs w:val="28"/>
        </w:rPr>
        <w:t xml:space="preserve">числе сообщения, </w:t>
      </w:r>
      <w:r w:rsidRPr="007451E8">
        <w:rPr>
          <w:rStyle w:val="10"/>
          <w:rFonts w:eastAsia="Calibri"/>
          <w:color w:val="0D0D0D"/>
        </w:rPr>
        <w:t xml:space="preserve">доклада, зашиты проекта), самостоятельной, практической или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лабораторной работы, </w:t>
      </w:r>
      <w:r w:rsidRPr="004971D0">
        <w:rPr>
          <w:rStyle w:val="10"/>
          <w:rFonts w:eastAsia="Calibri"/>
          <w:color w:val="0D0D0D"/>
          <w:sz w:val="24"/>
          <w:szCs w:val="24"/>
        </w:rPr>
        <w:t>тематического зачета, контрольной работы, теста и др.</w:t>
      </w:r>
      <w:r w:rsidRPr="004971D0">
        <w:rPr>
          <w:color w:val="0D0D0D"/>
          <w:sz w:val="24"/>
          <w:szCs w:val="24"/>
        </w:rPr>
        <w:t xml:space="preserve"> Ответственный за УВР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 контролирует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ход текущего контроля успеваемости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обучающихся, при необходимости оказывают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методическую помощь </w:t>
      </w:r>
      <w:r w:rsidRPr="004971D0">
        <w:rPr>
          <w:rStyle w:val="10"/>
          <w:rFonts w:eastAsia="Calibri"/>
          <w:color w:val="0D0D0D"/>
          <w:sz w:val="24"/>
          <w:szCs w:val="24"/>
        </w:rPr>
        <w:t>учителю в его проведении.</w:t>
      </w:r>
      <w:proofErr w:type="gramEnd"/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График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проведения обязательных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форм текущего контроля успеваемости обучающихся (письменных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контрольных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работ), представляется учителем </w:t>
      </w:r>
      <w:proofErr w:type="gramStart"/>
      <w:r w:rsidRPr="004971D0">
        <w:rPr>
          <w:rStyle w:val="10"/>
          <w:rFonts w:eastAsia="Calibri"/>
          <w:color w:val="0D0D0D"/>
          <w:sz w:val="24"/>
          <w:szCs w:val="24"/>
        </w:rPr>
        <w:t>ответственному</w:t>
      </w:r>
      <w:proofErr w:type="gramEnd"/>
      <w:r w:rsidRPr="004971D0">
        <w:rPr>
          <w:rStyle w:val="10"/>
          <w:rFonts w:eastAsia="Calibri"/>
          <w:color w:val="0D0D0D"/>
          <w:sz w:val="24"/>
          <w:szCs w:val="24"/>
        </w:rPr>
        <w:t xml:space="preserve"> за УВР на каждое полугодие, утверждается </w:t>
      </w:r>
      <w:r w:rsidRPr="004971D0">
        <w:rPr>
          <w:rStyle w:val="7"/>
          <w:rFonts w:eastAsia="Calibri"/>
          <w:color w:val="0D0D0D"/>
          <w:sz w:val="24"/>
          <w:szCs w:val="24"/>
        </w:rPr>
        <w:t>директором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   и является открытым для всех педагогических работников,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обучающихся, их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родителей (законных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представителей).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Текущий контроль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успеваемости </w:t>
      </w:r>
      <w:r w:rsidRPr="004971D0">
        <w:rPr>
          <w:rStyle w:val="10"/>
          <w:rFonts w:eastAsia="Calibri"/>
          <w:color w:val="0D0D0D"/>
          <w:sz w:val="24"/>
          <w:szCs w:val="24"/>
        </w:rPr>
        <w:t>осуществляется учителем на протяжении всего учебного года на каждом уроке.</w:t>
      </w:r>
      <w:r w:rsidRPr="004971D0">
        <w:rPr>
          <w:color w:val="0D0D0D"/>
          <w:sz w:val="24"/>
          <w:szCs w:val="24"/>
        </w:rPr>
        <w:t xml:space="preserve">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Учитель обязан своевременно довести до сведения обучающихся отметку текущего контроля, сопроводив ее необходимыми комментариями, и выставить отметку по </w:t>
      </w:r>
      <w:r w:rsidRPr="004971D0">
        <w:rPr>
          <w:rStyle w:val="7"/>
          <w:rFonts w:eastAsia="Calibri"/>
          <w:color w:val="0D0D0D"/>
          <w:sz w:val="24"/>
          <w:szCs w:val="24"/>
        </w:rPr>
        <w:t>5</w:t>
      </w:r>
      <w:r w:rsidRPr="004971D0">
        <w:rPr>
          <w:rStyle w:val="7"/>
          <w:rFonts w:eastAsia="Calibri"/>
          <w:color w:val="0D0D0D"/>
          <w:sz w:val="24"/>
          <w:szCs w:val="24"/>
        </w:rPr>
        <w:softHyphen/>
        <w:t xml:space="preserve">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балльной системе (отметка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«1» (плохо)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не применяется)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4971D0">
        <w:rPr>
          <w:rStyle w:val="10"/>
          <w:rFonts w:eastAsia="Calibri"/>
          <w:color w:val="0D0D0D"/>
          <w:sz w:val="24"/>
          <w:szCs w:val="24"/>
        </w:rPr>
        <w:t>классный журнал или дневник обучающегося.</w:t>
      </w:r>
      <w:r w:rsidRPr="004971D0">
        <w:rPr>
          <w:color w:val="0D0D0D"/>
          <w:sz w:val="24"/>
          <w:szCs w:val="24"/>
        </w:rPr>
        <w:t xml:space="preserve">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Письменные самостоятельные, контрольные и другие виды работ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обучающихся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оцениваются по 5-баллыюй системе. За сочинение и диктант с грамматическим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заданием </w:t>
      </w:r>
      <w:r w:rsidRPr="004971D0">
        <w:rPr>
          <w:rStyle w:val="10"/>
          <w:rFonts w:eastAsia="Calibri"/>
          <w:color w:val="0D0D0D"/>
          <w:sz w:val="24"/>
          <w:szCs w:val="24"/>
        </w:rPr>
        <w:t>выставляются в классный журнал 2 отметки.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В ходе текущего контроля успеваемости педагог не может оценить работу обучающегося отметкой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«2»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(«неудовлетворительно») </w:t>
      </w:r>
      <w:r w:rsidRPr="004971D0">
        <w:rPr>
          <w:rStyle w:val="6"/>
          <w:rFonts w:eastAsia="Calibri"/>
          <w:color w:val="0D0D0D"/>
          <w:sz w:val="24"/>
          <w:szCs w:val="24"/>
        </w:rPr>
        <w:t xml:space="preserve">при </w:t>
      </w:r>
      <w:r w:rsidRPr="004971D0">
        <w:rPr>
          <w:rStyle w:val="10"/>
          <w:rFonts w:eastAsia="Calibri"/>
          <w:color w:val="0D0D0D"/>
          <w:sz w:val="24"/>
          <w:szCs w:val="24"/>
        </w:rPr>
        <w:t>выполнении самостоятельной работы обучающего характера.</w:t>
      </w:r>
    </w:p>
    <w:p w:rsidR="0066575A" w:rsidRPr="004971D0" w:rsidRDefault="0066575A" w:rsidP="0066575A">
      <w:pPr>
        <w:rPr>
          <w:rStyle w:val="6"/>
          <w:rFonts w:eastAsia="Calibri"/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Отметка за выполненную письменную работу заносится в классный журнал к следующему уроку, за исключением:</w:t>
      </w:r>
      <w:r w:rsidRPr="004971D0">
        <w:rPr>
          <w:rStyle w:val="6"/>
          <w:rFonts w:eastAsia="Calibri"/>
          <w:color w:val="0D0D0D"/>
          <w:sz w:val="24"/>
          <w:szCs w:val="24"/>
        </w:rPr>
        <w:tab/>
      </w:r>
    </w:p>
    <w:p w:rsidR="0066575A" w:rsidRPr="004971D0" w:rsidRDefault="0066575A" w:rsidP="0066575A">
      <w:pPr>
        <w:rPr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отметок за сочинение в 10-11-х классах по русскому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языку </w:t>
      </w:r>
      <w:r w:rsidRPr="004971D0">
        <w:rPr>
          <w:rStyle w:val="10"/>
          <w:rFonts w:eastAsia="Calibri"/>
          <w:color w:val="0D0D0D"/>
          <w:sz w:val="24"/>
          <w:szCs w:val="24"/>
        </w:rPr>
        <w:t>и литературе (они</w:t>
      </w:r>
      <w:r w:rsidRPr="004971D0">
        <w:rPr>
          <w:color w:val="0D0D0D"/>
          <w:sz w:val="24"/>
          <w:szCs w:val="24"/>
        </w:rPr>
        <w:t xml:space="preserve"> </w:t>
      </w:r>
      <w:r w:rsidRPr="004971D0">
        <w:rPr>
          <w:rStyle w:val="10"/>
          <w:rFonts w:eastAsia="Calibri"/>
          <w:color w:val="0D0D0D"/>
          <w:sz w:val="24"/>
          <w:szCs w:val="24"/>
        </w:rPr>
        <w:t>заносятся в классный журнал в течение 10 дней после проведения сочинения).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Текущая аттестация за учебный период проводится в 10-11 классах — по полугодиям на основе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результатов </w:t>
      </w:r>
      <w:r w:rsidRPr="004971D0">
        <w:rPr>
          <w:rStyle w:val="10"/>
          <w:rFonts w:eastAsia="Calibri"/>
          <w:color w:val="0D0D0D"/>
          <w:sz w:val="24"/>
          <w:szCs w:val="24"/>
        </w:rPr>
        <w:t>текущего контроля успеваемости, с учетом результатов письменных контрольных работ.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Отметки за полугодие выставляются учителями - предметниками в классных журналах за 3 дня до окончания учебного периода. Классные руководители заносят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эти </w:t>
      </w:r>
      <w:r w:rsidRPr="004971D0">
        <w:rPr>
          <w:rStyle w:val="10"/>
          <w:rFonts w:eastAsia="Calibri"/>
          <w:color w:val="0D0D0D"/>
          <w:sz w:val="24"/>
          <w:szCs w:val="24"/>
        </w:rPr>
        <w:t>отметки в сводную ведомость успеваемости в классном журнале и дневники обучающихся и доводят до сведения родителей (законных представителей) обучающихся.</w:t>
      </w:r>
      <w:r w:rsidRPr="004971D0">
        <w:rPr>
          <w:color w:val="0D0D0D"/>
          <w:sz w:val="24"/>
          <w:szCs w:val="24"/>
        </w:rPr>
        <w:t xml:space="preserve">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Обучающиеся, пропустившие по независящим от них обстоятельствам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2/3 учебного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времени, не аттестуются по итогам четверти (полугодия). Вопрос об аттестации </w:t>
      </w:r>
      <w:proofErr w:type="gramStart"/>
      <w:r w:rsidRPr="004971D0">
        <w:rPr>
          <w:rStyle w:val="10"/>
          <w:rFonts w:eastAsia="Calibri"/>
          <w:color w:val="0D0D0D"/>
          <w:sz w:val="24"/>
          <w:szCs w:val="24"/>
        </w:rPr>
        <w:t>таких</w:t>
      </w:r>
      <w:proofErr w:type="gramEnd"/>
      <w:r w:rsidRPr="004971D0">
        <w:rPr>
          <w:rStyle w:val="10"/>
          <w:rFonts w:eastAsia="Calibri"/>
          <w:color w:val="0D0D0D"/>
          <w:sz w:val="24"/>
          <w:szCs w:val="24"/>
        </w:rPr>
        <w:t xml:space="preserve"> обучающихся решается педагогическим советом  в индивидуальном порядке.</w:t>
      </w:r>
      <w:r w:rsidRPr="004971D0">
        <w:rPr>
          <w:color w:val="0D0D0D"/>
          <w:sz w:val="24"/>
          <w:szCs w:val="24"/>
        </w:rPr>
        <w:t xml:space="preserve">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Отметка </w:t>
      </w:r>
      <w:proofErr w:type="gramStart"/>
      <w:r w:rsidRPr="004971D0">
        <w:rPr>
          <w:rStyle w:val="10"/>
          <w:rFonts w:eastAsia="Calibri"/>
          <w:color w:val="0D0D0D"/>
          <w:sz w:val="24"/>
          <w:szCs w:val="24"/>
        </w:rPr>
        <w:t>обучающегося</w:t>
      </w:r>
      <w:proofErr w:type="gramEnd"/>
      <w:r w:rsidRPr="004971D0">
        <w:rPr>
          <w:rStyle w:val="10"/>
          <w:rFonts w:eastAsia="Calibri"/>
          <w:color w:val="0D0D0D"/>
          <w:sz w:val="24"/>
          <w:szCs w:val="24"/>
        </w:rPr>
        <w:t xml:space="preserve"> по учебному предмету за год выставляется ему на осно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ве </w:t>
      </w:r>
      <w:r w:rsidRPr="004971D0">
        <w:rPr>
          <w:rStyle w:val="10"/>
          <w:rFonts w:eastAsia="Calibri"/>
          <w:color w:val="0D0D0D"/>
          <w:sz w:val="24"/>
          <w:szCs w:val="24"/>
        </w:rPr>
        <w:t>полугодовых отметок с учетом результатов промежуточной аттестации.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7"/>
          <w:rFonts w:eastAsia="Calibri"/>
          <w:color w:val="0D0D0D"/>
          <w:sz w:val="24"/>
          <w:szCs w:val="24"/>
        </w:rPr>
        <w:t xml:space="preserve">Промежуточная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аттестация проводится для обучающихся 10-11-х классов в конце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учебного года в соответствии </w:t>
      </w:r>
      <w:r w:rsidRPr="004971D0">
        <w:rPr>
          <w:rStyle w:val="10"/>
          <w:rFonts w:eastAsia="Calibri"/>
          <w:color w:val="0D0D0D"/>
          <w:sz w:val="24"/>
          <w:szCs w:val="24"/>
        </w:rPr>
        <w:t>с календарным учебным графиком.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Промежуточная аттестация </w:t>
      </w:r>
      <w:proofErr w:type="gramStart"/>
      <w:r w:rsidRPr="004971D0">
        <w:rPr>
          <w:rStyle w:val="10"/>
          <w:rFonts w:eastAsia="Calibri"/>
          <w:color w:val="0D0D0D"/>
          <w:sz w:val="24"/>
          <w:szCs w:val="24"/>
        </w:rPr>
        <w:t>обучающихся</w:t>
      </w:r>
      <w:proofErr w:type="gramEnd"/>
      <w:r w:rsidRPr="004971D0">
        <w:rPr>
          <w:rStyle w:val="10"/>
          <w:rFonts w:eastAsia="Calibri"/>
          <w:color w:val="0D0D0D"/>
          <w:sz w:val="24"/>
          <w:szCs w:val="24"/>
        </w:rPr>
        <w:t xml:space="preserve"> проводится с целью определения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7"/>
          <w:rFonts w:eastAsia="Calibri"/>
          <w:color w:val="0D0D0D"/>
          <w:sz w:val="24"/>
          <w:szCs w:val="24"/>
        </w:rPr>
        <w:t xml:space="preserve">качества освоения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образовательной программы, в том числе отдельной части или всего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объема учебного </w:t>
      </w:r>
      <w:r w:rsidRPr="004971D0">
        <w:rPr>
          <w:rStyle w:val="10"/>
          <w:rFonts w:eastAsia="Calibri"/>
          <w:color w:val="0D0D0D"/>
          <w:sz w:val="24"/>
          <w:szCs w:val="24"/>
        </w:rPr>
        <w:t>предмета, курса образовательной программы.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7"/>
          <w:rFonts w:eastAsia="Calibri"/>
          <w:color w:val="0D0D0D"/>
          <w:sz w:val="24"/>
          <w:szCs w:val="24"/>
        </w:rPr>
        <w:t xml:space="preserve">Промежуточная аттестация </w:t>
      </w:r>
      <w:r w:rsidRPr="004971D0">
        <w:rPr>
          <w:rStyle w:val="10"/>
          <w:rFonts w:eastAsia="Calibri"/>
          <w:color w:val="0D0D0D"/>
          <w:sz w:val="24"/>
          <w:szCs w:val="24"/>
        </w:rPr>
        <w:t>проводится с Целью: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2"/>
          <w:rFonts w:eastAsia="Calibri"/>
          <w:color w:val="0D0D0D"/>
          <w:sz w:val="24"/>
          <w:szCs w:val="24"/>
        </w:rPr>
        <w:t>-</w:t>
      </w:r>
      <w:r w:rsidRPr="004971D0">
        <w:rPr>
          <w:rStyle w:val="10"/>
          <w:rFonts w:eastAsia="Calibri"/>
          <w:color w:val="0D0D0D"/>
          <w:sz w:val="24"/>
          <w:szCs w:val="24"/>
        </w:rPr>
        <w:tab/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обеспечения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социальной защиты обучающихся, соблюдения их прав и свобод, правилами и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нормами, уважения </w:t>
      </w:r>
      <w:r w:rsidRPr="004971D0">
        <w:rPr>
          <w:rStyle w:val="10"/>
          <w:rFonts w:eastAsia="Calibri"/>
          <w:color w:val="0D0D0D"/>
          <w:sz w:val="24"/>
          <w:szCs w:val="24"/>
        </w:rPr>
        <w:t>их личности и человеческого достоинства;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2"/>
          <w:rFonts w:eastAsia="Calibri"/>
          <w:color w:val="0D0D0D"/>
          <w:sz w:val="24"/>
          <w:szCs w:val="24"/>
        </w:rPr>
        <w:t>-</w:t>
      </w:r>
      <w:r w:rsidRPr="004971D0">
        <w:rPr>
          <w:rStyle w:val="10"/>
          <w:rFonts w:eastAsia="Calibri"/>
          <w:color w:val="0D0D0D"/>
          <w:sz w:val="24"/>
          <w:szCs w:val="24"/>
        </w:rPr>
        <w:tab/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установления </w:t>
      </w:r>
      <w:r w:rsidRPr="004971D0">
        <w:rPr>
          <w:rStyle w:val="10"/>
          <w:rFonts w:eastAsia="Calibri"/>
          <w:color w:val="0D0D0D"/>
          <w:sz w:val="24"/>
          <w:szCs w:val="24"/>
        </w:rPr>
        <w:t>фактического уровня теоретических знаний и понимания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7"/>
          <w:rFonts w:eastAsia="Calibri"/>
          <w:color w:val="0D0D0D"/>
          <w:sz w:val="24"/>
          <w:szCs w:val="24"/>
        </w:rPr>
        <w:t xml:space="preserve">обучающихся по предметам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обязательного компонента учебного плана, их практических </w:t>
      </w:r>
      <w:r w:rsidRPr="004971D0">
        <w:rPr>
          <w:rStyle w:val="7"/>
          <w:rFonts w:eastAsia="Calibri"/>
          <w:color w:val="0D0D0D"/>
          <w:sz w:val="24"/>
          <w:szCs w:val="24"/>
        </w:rPr>
        <w:t>умений и навыков: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2"/>
          <w:rFonts w:eastAsia="Calibri"/>
          <w:color w:val="0D0D0D"/>
          <w:sz w:val="24"/>
          <w:szCs w:val="24"/>
        </w:rPr>
        <w:t>-</w:t>
      </w:r>
      <w:r w:rsidRPr="004971D0">
        <w:rPr>
          <w:rStyle w:val="10"/>
          <w:rFonts w:eastAsia="Calibri"/>
          <w:color w:val="0D0D0D"/>
          <w:sz w:val="24"/>
          <w:szCs w:val="24"/>
        </w:rPr>
        <w:tab/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соотнесения этого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уровня с требованиями ФГОС (а на период их отсутствия </w:t>
      </w:r>
      <w:proofErr w:type="gramStart"/>
      <w:r w:rsidRPr="004971D0">
        <w:rPr>
          <w:rStyle w:val="7"/>
          <w:rFonts w:eastAsia="Calibri"/>
          <w:color w:val="0D0D0D"/>
          <w:sz w:val="24"/>
          <w:szCs w:val="24"/>
        </w:rPr>
        <w:t>-</w:t>
      </w:r>
      <w:r w:rsidRPr="004971D0">
        <w:rPr>
          <w:rStyle w:val="10"/>
          <w:rFonts w:eastAsia="Calibri"/>
          <w:color w:val="0D0D0D"/>
          <w:sz w:val="24"/>
          <w:szCs w:val="24"/>
        </w:rPr>
        <w:t>н</w:t>
      </w:r>
      <w:proofErr w:type="gramEnd"/>
      <w:r w:rsidRPr="004971D0">
        <w:rPr>
          <w:rStyle w:val="10"/>
          <w:rFonts w:eastAsia="Calibri"/>
          <w:color w:val="0D0D0D"/>
          <w:sz w:val="24"/>
          <w:szCs w:val="24"/>
        </w:rPr>
        <w:t xml:space="preserve">ормами,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заложенными </w:t>
      </w:r>
      <w:r w:rsidRPr="004971D0">
        <w:rPr>
          <w:rStyle w:val="10"/>
          <w:rFonts w:eastAsia="Calibri"/>
          <w:color w:val="0D0D0D"/>
          <w:sz w:val="24"/>
          <w:szCs w:val="24"/>
        </w:rPr>
        <w:t>в реализуемых программах) во всех классах;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       - </w:t>
      </w:r>
      <w:proofErr w:type="gramStart"/>
      <w:r w:rsidRPr="004971D0">
        <w:rPr>
          <w:rStyle w:val="10"/>
          <w:rFonts w:eastAsia="Calibri"/>
          <w:color w:val="0D0D0D"/>
          <w:sz w:val="24"/>
          <w:szCs w:val="24"/>
        </w:rPr>
        <w:t xml:space="preserve">контроля </w:t>
      </w:r>
      <w:r w:rsidRPr="004971D0">
        <w:rPr>
          <w:rStyle w:val="7"/>
          <w:rFonts w:eastAsia="Calibri"/>
          <w:color w:val="0D0D0D"/>
          <w:sz w:val="24"/>
          <w:szCs w:val="24"/>
        </w:rPr>
        <w:t>за</w:t>
      </w:r>
      <w:proofErr w:type="gramEnd"/>
      <w:r w:rsidRPr="004971D0">
        <w:rPr>
          <w:rStyle w:val="7"/>
          <w:rFonts w:eastAsia="Calibri"/>
          <w:color w:val="0D0D0D"/>
          <w:sz w:val="24"/>
          <w:szCs w:val="24"/>
        </w:rPr>
        <w:t xml:space="preserve"> выполнением </w:t>
      </w:r>
      <w:r w:rsidRPr="004971D0">
        <w:rPr>
          <w:rStyle w:val="10"/>
          <w:rFonts w:eastAsia="Calibri"/>
          <w:color w:val="0D0D0D"/>
          <w:sz w:val="24"/>
          <w:szCs w:val="24"/>
        </w:rPr>
        <w:t>учебных программ и календарно-тематического     графика</w:t>
      </w:r>
      <w:r w:rsidRPr="004971D0">
        <w:rPr>
          <w:color w:val="0D0D0D"/>
          <w:sz w:val="24"/>
          <w:szCs w:val="24"/>
        </w:rPr>
        <w:t xml:space="preserve">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изучения учебных </w:t>
      </w:r>
      <w:r w:rsidRPr="004971D0">
        <w:rPr>
          <w:rStyle w:val="7"/>
          <w:rFonts w:eastAsia="Calibri"/>
          <w:color w:val="0D0D0D"/>
          <w:sz w:val="24"/>
          <w:szCs w:val="24"/>
        </w:rPr>
        <w:t>предметов.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Промежуточная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аттестация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обучающихся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переводных классах проводится после освоения учебных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программ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соответствующею класса и является обязательной. 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К промежуточной аттестации за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год </w:t>
      </w:r>
      <w:r w:rsidRPr="004971D0">
        <w:rPr>
          <w:rStyle w:val="10"/>
          <w:rFonts w:eastAsia="Calibri"/>
          <w:color w:val="0D0D0D"/>
          <w:sz w:val="24"/>
          <w:szCs w:val="24"/>
        </w:rPr>
        <w:t>допускаются все обучающиеся 10-11х классов, имеющие не более двух отметок «2» по результатам обучения за год по предметам учебного плана (при этом прохождение промежуточной аттестации по этим предметам обязательно).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Промежуточная аттестация обучающихся за год может проводиться письменно, устно,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4971D0">
        <w:rPr>
          <w:rStyle w:val="10"/>
          <w:rFonts w:eastAsia="Calibri"/>
          <w:color w:val="0D0D0D"/>
          <w:sz w:val="24"/>
          <w:szCs w:val="24"/>
        </w:rPr>
        <w:t>других формах.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Формами проведения письменной промежуточной аттестации являются: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- контрольная работа: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- диктант;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- изложение (полное или сжатое):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-сочинение или изложение с творческим заданием: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-тестирование и др.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К устным формам промежуточной аттестации за год относятся: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защита реферата, проекта:</w:t>
      </w:r>
      <w:r w:rsidRPr="004971D0">
        <w:rPr>
          <w:rStyle w:val="10"/>
          <w:rFonts w:eastAsia="Calibri"/>
          <w:color w:val="0D0D0D"/>
          <w:sz w:val="24"/>
          <w:szCs w:val="24"/>
        </w:rPr>
        <w:tab/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зачет;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собеседование и пр.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Формы и выбор предметов для промежуточной аттестации рассматриваются на педагогическом совете в марте - апреле текущего учебного года и утверждаются директором в приказе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«О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промежуточной аттестации». 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На промежуточную аттестацию  для обучающихся среднего и старшего звена (10-11е классы) выносится  не более трех предметов.</w:t>
      </w:r>
    </w:p>
    <w:p w:rsidR="0066575A" w:rsidRPr="004971D0" w:rsidRDefault="0066575A" w:rsidP="0066575A">
      <w:pPr>
        <w:rPr>
          <w:rStyle w:val="10"/>
          <w:rFonts w:eastAsia="Calibri"/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Для обучающихся  10-11-х классов обязательными предметами на промежуточной аттестации явл</w:t>
      </w:r>
      <w:r>
        <w:rPr>
          <w:rStyle w:val="10"/>
          <w:rFonts w:eastAsia="Calibri"/>
          <w:color w:val="0D0D0D"/>
          <w:sz w:val="24"/>
          <w:szCs w:val="24"/>
        </w:rPr>
        <w:t>яются русский язык и математика, а также предметы, выбранные в качестве ЕГЭ.</w:t>
      </w:r>
    </w:p>
    <w:p w:rsidR="0066575A" w:rsidRPr="004971D0" w:rsidRDefault="0066575A" w:rsidP="0066575A">
      <w:pPr>
        <w:rPr>
          <w:sz w:val="24"/>
          <w:szCs w:val="24"/>
        </w:rPr>
      </w:pPr>
      <w:r>
        <w:rPr>
          <w:rStyle w:val="10"/>
          <w:rFonts w:eastAsia="Calibri"/>
          <w:color w:val="0D0D0D"/>
          <w:sz w:val="24"/>
          <w:szCs w:val="24"/>
        </w:rPr>
        <w:t>В 11 классе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 в конце 1 и 2 полугодия организуется проведение контрольных работ по предметам</w:t>
      </w:r>
      <w:r>
        <w:rPr>
          <w:rStyle w:val="10"/>
          <w:rFonts w:eastAsia="Calibri"/>
          <w:color w:val="0D0D0D"/>
          <w:sz w:val="24"/>
          <w:szCs w:val="24"/>
        </w:rPr>
        <w:t xml:space="preserve">,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 выбранным обучающимися для сдачи на ГИА, (ЕГЭ).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7"/>
          <w:rFonts w:eastAsia="Calibri"/>
          <w:color w:val="0D0D0D"/>
          <w:sz w:val="24"/>
          <w:szCs w:val="24"/>
        </w:rPr>
        <w:t xml:space="preserve">Контрольно-измерительные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материалы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для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проведения всех форм промежуточной аттестации,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обучающихся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разрабатываются </w:t>
      </w:r>
      <w:proofErr w:type="gramStart"/>
      <w:r w:rsidRPr="004971D0">
        <w:rPr>
          <w:rStyle w:val="10"/>
          <w:rFonts w:eastAsia="Calibri"/>
          <w:color w:val="0D0D0D"/>
          <w:sz w:val="24"/>
          <w:szCs w:val="24"/>
        </w:rPr>
        <w:t>учителем</w:t>
      </w:r>
      <w:proofErr w:type="gramEnd"/>
      <w:r w:rsidRPr="004971D0">
        <w:rPr>
          <w:rStyle w:val="10"/>
          <w:rFonts w:eastAsia="Calibri"/>
          <w:color w:val="0D0D0D"/>
          <w:sz w:val="24"/>
          <w:szCs w:val="24"/>
        </w:rPr>
        <w:t xml:space="preserve"> и представляется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 директору на утверждение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за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2 недели до начала аттестационного периода и хранится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его сейфе. В аттестационный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материал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по русскому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зыку,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литературе, математике, географии, физике, химии,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геометрии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и другим учебным предметам рекомендуется включать как теоретические вопросы,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так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и практические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задания,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причем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для </w:t>
      </w:r>
      <w:r w:rsidRPr="004971D0">
        <w:rPr>
          <w:rStyle w:val="10"/>
          <w:rFonts w:eastAsia="Calibri"/>
          <w:color w:val="0D0D0D"/>
          <w:sz w:val="24"/>
          <w:szCs w:val="24"/>
        </w:rPr>
        <w:t>аттестационной комиссии должны быть подготовлены решения и ответ практических заданий экзаменационного материала.</w:t>
      </w:r>
      <w:r w:rsidRPr="004971D0">
        <w:rPr>
          <w:color w:val="0D0D0D"/>
          <w:sz w:val="24"/>
          <w:szCs w:val="24"/>
        </w:rPr>
        <w:t xml:space="preserve">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Аттестационные мероприятия проводятся в часы проведения уроков по данному предмету согласно расписанию занятий. При необходимости, для проведения аттестации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4971D0">
        <w:rPr>
          <w:rStyle w:val="10"/>
          <w:rFonts w:eastAsia="Calibri"/>
          <w:color w:val="0D0D0D"/>
          <w:sz w:val="24"/>
          <w:szCs w:val="24"/>
        </w:rPr>
        <w:t>формах собеседования, защиты реферата, защиты творческой работы и зачета, обучающиеся могут делиться на группы.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Продолжительность промежуточной аттестации в формах тестирования (в том числе и </w:t>
      </w:r>
      <w:r w:rsidRPr="004971D0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4971D0">
        <w:rPr>
          <w:rStyle w:val="10"/>
          <w:rFonts w:eastAsia="Calibri"/>
          <w:color w:val="0D0D0D"/>
          <w:sz w:val="24"/>
          <w:szCs w:val="24"/>
        </w:rPr>
        <w:t xml:space="preserve">форме ГИА или ЕГЭ) и итоговой контрольной работы </w:t>
      </w:r>
      <w:r w:rsidRPr="004971D0">
        <w:rPr>
          <w:rStyle w:val="7"/>
          <w:rFonts w:eastAsia="Calibri"/>
          <w:color w:val="0D0D0D"/>
          <w:sz w:val="24"/>
          <w:szCs w:val="24"/>
        </w:rPr>
        <w:t>устанавливается</w:t>
      </w:r>
      <w:proofErr w:type="gramStart"/>
      <w:r w:rsidRPr="004971D0">
        <w:rPr>
          <w:rStyle w:val="7"/>
          <w:rFonts w:eastAsia="Calibri"/>
          <w:color w:val="0D0D0D"/>
          <w:sz w:val="24"/>
          <w:szCs w:val="24"/>
        </w:rPr>
        <w:t>:</w:t>
      </w:r>
      <w:r w:rsidRPr="004971D0">
        <w:rPr>
          <w:rStyle w:val="10"/>
          <w:rFonts w:eastAsia="Calibri"/>
          <w:color w:val="0D0D0D"/>
          <w:sz w:val="24"/>
          <w:szCs w:val="24"/>
        </w:rPr>
        <w:t>:</w:t>
      </w:r>
      <w:proofErr w:type="gramEnd"/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до 235 минут в 10-11х классах.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Продолжительность промежуточной аттестации в формах собеседования, защиты реферата, защиты творческой работы и зачета не должна превышать двадцати минут на одного отвечающего.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>Отметки, полученные в ходе промежуточной аттестации, заносятся в классный журнал.</w:t>
      </w:r>
    </w:p>
    <w:p w:rsidR="0066575A" w:rsidRPr="004971D0" w:rsidRDefault="0066575A" w:rsidP="0066575A">
      <w:pPr>
        <w:rPr>
          <w:color w:val="0D0D0D"/>
          <w:sz w:val="24"/>
          <w:szCs w:val="24"/>
        </w:rPr>
      </w:pPr>
      <w:r w:rsidRPr="004971D0">
        <w:rPr>
          <w:rStyle w:val="10"/>
          <w:rFonts w:eastAsia="Calibri"/>
          <w:color w:val="0D0D0D"/>
          <w:sz w:val="24"/>
          <w:szCs w:val="24"/>
        </w:rPr>
        <w:t xml:space="preserve">Заявления обучающихся </w:t>
      </w:r>
      <w:r w:rsidRPr="004971D0">
        <w:rPr>
          <w:rStyle w:val="6"/>
          <w:rFonts w:eastAsia="Calibri"/>
          <w:color w:val="0D0D0D"/>
          <w:sz w:val="24"/>
          <w:szCs w:val="24"/>
        </w:rPr>
        <w:t xml:space="preserve">и </w:t>
      </w:r>
      <w:r w:rsidRPr="004971D0">
        <w:rPr>
          <w:rStyle w:val="10"/>
          <w:rFonts w:eastAsia="Calibri"/>
          <w:color w:val="0D0D0D"/>
          <w:sz w:val="24"/>
          <w:szCs w:val="24"/>
        </w:rPr>
        <w:t>их родителей, не согласных с результатами промежуточной аттестации за текущий учебный год или итоговой отметкой по учебному предмету, рассматриваются в установленном порядке комиссией по регулированию споров между участниками образовательных отношений.</w:t>
      </w:r>
    </w:p>
    <w:p w:rsidR="00746688" w:rsidRDefault="00746688" w:rsidP="00746688">
      <w:pPr>
        <w:pStyle w:val="a5"/>
        <w:ind w:left="0"/>
        <w:jc w:val="left"/>
      </w:pPr>
    </w:p>
    <w:p w:rsidR="009A239C" w:rsidRDefault="009A239C" w:rsidP="00B50E56">
      <w:pPr>
        <w:tabs>
          <w:tab w:val="left" w:pos="1050"/>
          <w:tab w:val="center" w:pos="4677"/>
        </w:tabs>
      </w:pPr>
    </w:p>
    <w:sectPr w:rsidR="009A239C" w:rsidSect="009A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25A4C"/>
    <w:multiLevelType w:val="multilevel"/>
    <w:tmpl w:val="76E471DC"/>
    <w:lvl w:ilvl="0">
      <w:start w:val="1"/>
      <w:numFmt w:val="decimal"/>
      <w:lvlText w:val="%1."/>
      <w:lvlJc w:val="left"/>
      <w:pPr>
        <w:ind w:left="75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9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"/>
      <w:lvlJc w:val="left"/>
      <w:pPr>
        <w:ind w:left="1231" w:hanging="360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1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8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0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60" w:hanging="360"/>
      </w:pPr>
      <w:rPr>
        <w:lang w:val="ru-RU" w:eastAsia="en-US" w:bidi="ar-SA"/>
      </w:rPr>
    </w:lvl>
  </w:abstractNum>
  <w:abstractNum w:abstractNumId="1">
    <w:nsid w:val="4BA371A2"/>
    <w:multiLevelType w:val="hybridMultilevel"/>
    <w:tmpl w:val="9A46F1DA"/>
    <w:lvl w:ilvl="0" w:tplc="DE9CC9C6">
      <w:start w:val="1"/>
      <w:numFmt w:val="decimal"/>
      <w:lvlText w:val="%1."/>
      <w:lvlJc w:val="left"/>
      <w:pPr>
        <w:ind w:left="5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DC2BFC">
      <w:numFmt w:val="bullet"/>
      <w:lvlText w:val="-"/>
      <w:lvlJc w:val="left"/>
      <w:pPr>
        <w:ind w:left="7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A5E304A">
      <w:start w:val="1"/>
      <w:numFmt w:val="decimal"/>
      <w:lvlText w:val="%3."/>
      <w:lvlJc w:val="left"/>
      <w:pPr>
        <w:ind w:left="56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3062016">
      <w:numFmt w:val="bullet"/>
      <w:lvlText w:val="•"/>
      <w:lvlJc w:val="left"/>
      <w:pPr>
        <w:ind w:left="2686" w:hanging="274"/>
      </w:pPr>
      <w:rPr>
        <w:lang w:val="ru-RU" w:eastAsia="en-US" w:bidi="ar-SA"/>
      </w:rPr>
    </w:lvl>
    <w:lvl w:ilvl="4" w:tplc="74D2293E">
      <w:numFmt w:val="bullet"/>
      <w:lvlText w:val="•"/>
      <w:lvlJc w:val="left"/>
      <w:pPr>
        <w:ind w:left="3679" w:hanging="274"/>
      </w:pPr>
      <w:rPr>
        <w:lang w:val="ru-RU" w:eastAsia="en-US" w:bidi="ar-SA"/>
      </w:rPr>
    </w:lvl>
    <w:lvl w:ilvl="5" w:tplc="801068DE">
      <w:numFmt w:val="bullet"/>
      <w:lvlText w:val="•"/>
      <w:lvlJc w:val="left"/>
      <w:pPr>
        <w:ind w:left="4673" w:hanging="274"/>
      </w:pPr>
      <w:rPr>
        <w:lang w:val="ru-RU" w:eastAsia="en-US" w:bidi="ar-SA"/>
      </w:rPr>
    </w:lvl>
    <w:lvl w:ilvl="6" w:tplc="982C66EC">
      <w:numFmt w:val="bullet"/>
      <w:lvlText w:val="•"/>
      <w:lvlJc w:val="left"/>
      <w:pPr>
        <w:ind w:left="5666" w:hanging="274"/>
      </w:pPr>
      <w:rPr>
        <w:lang w:val="ru-RU" w:eastAsia="en-US" w:bidi="ar-SA"/>
      </w:rPr>
    </w:lvl>
    <w:lvl w:ilvl="7" w:tplc="FA2E4FAA">
      <w:numFmt w:val="bullet"/>
      <w:lvlText w:val="•"/>
      <w:lvlJc w:val="left"/>
      <w:pPr>
        <w:ind w:left="6659" w:hanging="274"/>
      </w:pPr>
      <w:rPr>
        <w:lang w:val="ru-RU" w:eastAsia="en-US" w:bidi="ar-SA"/>
      </w:rPr>
    </w:lvl>
    <w:lvl w:ilvl="8" w:tplc="7C7C2EDA">
      <w:numFmt w:val="bullet"/>
      <w:lvlText w:val="•"/>
      <w:lvlJc w:val="left"/>
      <w:pPr>
        <w:ind w:left="7652" w:hanging="274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182A"/>
    <w:rsid w:val="000004D4"/>
    <w:rsid w:val="00001121"/>
    <w:rsid w:val="00002B56"/>
    <w:rsid w:val="00002D87"/>
    <w:rsid w:val="00002E16"/>
    <w:rsid w:val="000036AA"/>
    <w:rsid w:val="00005073"/>
    <w:rsid w:val="000078FE"/>
    <w:rsid w:val="00011BC7"/>
    <w:rsid w:val="000133FF"/>
    <w:rsid w:val="000144DE"/>
    <w:rsid w:val="000152BD"/>
    <w:rsid w:val="00015BF0"/>
    <w:rsid w:val="000177C9"/>
    <w:rsid w:val="00022BE8"/>
    <w:rsid w:val="0002486E"/>
    <w:rsid w:val="0002566C"/>
    <w:rsid w:val="00025A11"/>
    <w:rsid w:val="00027EA5"/>
    <w:rsid w:val="00030B35"/>
    <w:rsid w:val="00031A16"/>
    <w:rsid w:val="000332E9"/>
    <w:rsid w:val="0003375F"/>
    <w:rsid w:val="00033958"/>
    <w:rsid w:val="00033C38"/>
    <w:rsid w:val="0003432B"/>
    <w:rsid w:val="0003555E"/>
    <w:rsid w:val="00036A08"/>
    <w:rsid w:val="000374EC"/>
    <w:rsid w:val="000375B6"/>
    <w:rsid w:val="0004074E"/>
    <w:rsid w:val="00043DD9"/>
    <w:rsid w:val="000446C9"/>
    <w:rsid w:val="00044E02"/>
    <w:rsid w:val="00046BA0"/>
    <w:rsid w:val="00050566"/>
    <w:rsid w:val="0005178D"/>
    <w:rsid w:val="00051CA8"/>
    <w:rsid w:val="0005245D"/>
    <w:rsid w:val="00053427"/>
    <w:rsid w:val="00055AD2"/>
    <w:rsid w:val="00055FFA"/>
    <w:rsid w:val="00056705"/>
    <w:rsid w:val="00064DC4"/>
    <w:rsid w:val="00066644"/>
    <w:rsid w:val="00070D82"/>
    <w:rsid w:val="00074F41"/>
    <w:rsid w:val="00075450"/>
    <w:rsid w:val="000762A5"/>
    <w:rsid w:val="000771BB"/>
    <w:rsid w:val="0008006D"/>
    <w:rsid w:val="0008131A"/>
    <w:rsid w:val="00084151"/>
    <w:rsid w:val="0008510B"/>
    <w:rsid w:val="000932D7"/>
    <w:rsid w:val="0009393F"/>
    <w:rsid w:val="0009417D"/>
    <w:rsid w:val="00096FD5"/>
    <w:rsid w:val="000A006F"/>
    <w:rsid w:val="000A0956"/>
    <w:rsid w:val="000A7899"/>
    <w:rsid w:val="000A7A89"/>
    <w:rsid w:val="000B0393"/>
    <w:rsid w:val="000B0E15"/>
    <w:rsid w:val="000B21CF"/>
    <w:rsid w:val="000B23AC"/>
    <w:rsid w:val="000B5760"/>
    <w:rsid w:val="000B7F86"/>
    <w:rsid w:val="000C0216"/>
    <w:rsid w:val="000C034F"/>
    <w:rsid w:val="000C0A82"/>
    <w:rsid w:val="000C0C2B"/>
    <w:rsid w:val="000C1289"/>
    <w:rsid w:val="000C308F"/>
    <w:rsid w:val="000C3C33"/>
    <w:rsid w:val="000C59F6"/>
    <w:rsid w:val="000D29D5"/>
    <w:rsid w:val="000D4A37"/>
    <w:rsid w:val="000D5595"/>
    <w:rsid w:val="000D7322"/>
    <w:rsid w:val="000E0A1A"/>
    <w:rsid w:val="000E13F1"/>
    <w:rsid w:val="000E2B4A"/>
    <w:rsid w:val="000E34E3"/>
    <w:rsid w:val="000E4362"/>
    <w:rsid w:val="000E540B"/>
    <w:rsid w:val="000E5BD8"/>
    <w:rsid w:val="000F0285"/>
    <w:rsid w:val="000F1A74"/>
    <w:rsid w:val="000F29FA"/>
    <w:rsid w:val="000F2A96"/>
    <w:rsid w:val="000F2C2C"/>
    <w:rsid w:val="000F3322"/>
    <w:rsid w:val="000F4600"/>
    <w:rsid w:val="00100398"/>
    <w:rsid w:val="001029FB"/>
    <w:rsid w:val="001037DF"/>
    <w:rsid w:val="0010643B"/>
    <w:rsid w:val="0010688E"/>
    <w:rsid w:val="00110596"/>
    <w:rsid w:val="001110B9"/>
    <w:rsid w:val="00111B91"/>
    <w:rsid w:val="00112130"/>
    <w:rsid w:val="00114702"/>
    <w:rsid w:val="00114D58"/>
    <w:rsid w:val="001153FC"/>
    <w:rsid w:val="00117849"/>
    <w:rsid w:val="00117DA7"/>
    <w:rsid w:val="00120ADA"/>
    <w:rsid w:val="0012241C"/>
    <w:rsid w:val="001237ED"/>
    <w:rsid w:val="00123B04"/>
    <w:rsid w:val="00124DBD"/>
    <w:rsid w:val="00130649"/>
    <w:rsid w:val="00131AFC"/>
    <w:rsid w:val="00133063"/>
    <w:rsid w:val="00133EAB"/>
    <w:rsid w:val="00141A98"/>
    <w:rsid w:val="001424DF"/>
    <w:rsid w:val="00142AD5"/>
    <w:rsid w:val="00144033"/>
    <w:rsid w:val="001440D6"/>
    <w:rsid w:val="001445C7"/>
    <w:rsid w:val="00144E0C"/>
    <w:rsid w:val="00144F81"/>
    <w:rsid w:val="00146D86"/>
    <w:rsid w:val="00150DD7"/>
    <w:rsid w:val="00152066"/>
    <w:rsid w:val="00152EA7"/>
    <w:rsid w:val="00154E8A"/>
    <w:rsid w:val="00155B7C"/>
    <w:rsid w:val="001572DD"/>
    <w:rsid w:val="00157C11"/>
    <w:rsid w:val="00157DC8"/>
    <w:rsid w:val="001622AD"/>
    <w:rsid w:val="00162A6F"/>
    <w:rsid w:val="0016583C"/>
    <w:rsid w:val="00167364"/>
    <w:rsid w:val="00170611"/>
    <w:rsid w:val="00173972"/>
    <w:rsid w:val="00177818"/>
    <w:rsid w:val="00181473"/>
    <w:rsid w:val="001825F8"/>
    <w:rsid w:val="00182C4F"/>
    <w:rsid w:val="00183A53"/>
    <w:rsid w:val="00184480"/>
    <w:rsid w:val="0018735D"/>
    <w:rsid w:val="00187D72"/>
    <w:rsid w:val="00190588"/>
    <w:rsid w:val="00191733"/>
    <w:rsid w:val="00194F84"/>
    <w:rsid w:val="00195058"/>
    <w:rsid w:val="00196E50"/>
    <w:rsid w:val="001A108D"/>
    <w:rsid w:val="001A28DE"/>
    <w:rsid w:val="001A3385"/>
    <w:rsid w:val="001A3833"/>
    <w:rsid w:val="001A4F82"/>
    <w:rsid w:val="001A5BDA"/>
    <w:rsid w:val="001B0B00"/>
    <w:rsid w:val="001B1316"/>
    <w:rsid w:val="001B2683"/>
    <w:rsid w:val="001B2A7E"/>
    <w:rsid w:val="001B6EC9"/>
    <w:rsid w:val="001B7A18"/>
    <w:rsid w:val="001C024E"/>
    <w:rsid w:val="001C0909"/>
    <w:rsid w:val="001C0F49"/>
    <w:rsid w:val="001C17E4"/>
    <w:rsid w:val="001C27DC"/>
    <w:rsid w:val="001C3059"/>
    <w:rsid w:val="001C32F6"/>
    <w:rsid w:val="001C3A6C"/>
    <w:rsid w:val="001C3E2C"/>
    <w:rsid w:val="001C584B"/>
    <w:rsid w:val="001C69E3"/>
    <w:rsid w:val="001D0B13"/>
    <w:rsid w:val="001D293E"/>
    <w:rsid w:val="001D74AC"/>
    <w:rsid w:val="001E039E"/>
    <w:rsid w:val="001E163E"/>
    <w:rsid w:val="001E181E"/>
    <w:rsid w:val="001E337A"/>
    <w:rsid w:val="001E5C13"/>
    <w:rsid w:val="001E5C59"/>
    <w:rsid w:val="001F0331"/>
    <w:rsid w:val="001F0A75"/>
    <w:rsid w:val="001F3D96"/>
    <w:rsid w:val="001F53A4"/>
    <w:rsid w:val="001F5AFD"/>
    <w:rsid w:val="001F636A"/>
    <w:rsid w:val="00200004"/>
    <w:rsid w:val="00203EE0"/>
    <w:rsid w:val="002058B6"/>
    <w:rsid w:val="00207D4E"/>
    <w:rsid w:val="00207FD8"/>
    <w:rsid w:val="00210434"/>
    <w:rsid w:val="0021186C"/>
    <w:rsid w:val="0021358A"/>
    <w:rsid w:val="002145D4"/>
    <w:rsid w:val="00216368"/>
    <w:rsid w:val="00217E25"/>
    <w:rsid w:val="00220E67"/>
    <w:rsid w:val="002212F6"/>
    <w:rsid w:val="0022337F"/>
    <w:rsid w:val="00226AE9"/>
    <w:rsid w:val="00226F54"/>
    <w:rsid w:val="00232FA2"/>
    <w:rsid w:val="0023401E"/>
    <w:rsid w:val="00234116"/>
    <w:rsid w:val="00242736"/>
    <w:rsid w:val="00243600"/>
    <w:rsid w:val="00243C4F"/>
    <w:rsid w:val="002447FA"/>
    <w:rsid w:val="0024719B"/>
    <w:rsid w:val="00251F8F"/>
    <w:rsid w:val="0025296E"/>
    <w:rsid w:val="00252D72"/>
    <w:rsid w:val="00255220"/>
    <w:rsid w:val="00256212"/>
    <w:rsid w:val="00256462"/>
    <w:rsid w:val="0025667F"/>
    <w:rsid w:val="0025745B"/>
    <w:rsid w:val="00260839"/>
    <w:rsid w:val="002609C8"/>
    <w:rsid w:val="00260B76"/>
    <w:rsid w:val="00260BAB"/>
    <w:rsid w:val="00260EA0"/>
    <w:rsid w:val="00261D86"/>
    <w:rsid w:val="00261FA7"/>
    <w:rsid w:val="00262C1E"/>
    <w:rsid w:val="00263F37"/>
    <w:rsid w:val="002665E3"/>
    <w:rsid w:val="002702AE"/>
    <w:rsid w:val="002703F0"/>
    <w:rsid w:val="002706A0"/>
    <w:rsid w:val="00270923"/>
    <w:rsid w:val="00270ED6"/>
    <w:rsid w:val="002728CE"/>
    <w:rsid w:val="002730BC"/>
    <w:rsid w:val="002737CB"/>
    <w:rsid w:val="00274D6D"/>
    <w:rsid w:val="0027687D"/>
    <w:rsid w:val="00281211"/>
    <w:rsid w:val="00282119"/>
    <w:rsid w:val="00285230"/>
    <w:rsid w:val="00285C4B"/>
    <w:rsid w:val="00286523"/>
    <w:rsid w:val="00291278"/>
    <w:rsid w:val="00291B79"/>
    <w:rsid w:val="00291E40"/>
    <w:rsid w:val="0029280C"/>
    <w:rsid w:val="00295C15"/>
    <w:rsid w:val="00295C96"/>
    <w:rsid w:val="00296DBA"/>
    <w:rsid w:val="002970DC"/>
    <w:rsid w:val="002A04B0"/>
    <w:rsid w:val="002A0728"/>
    <w:rsid w:val="002A27E2"/>
    <w:rsid w:val="002A2921"/>
    <w:rsid w:val="002A3222"/>
    <w:rsid w:val="002A4605"/>
    <w:rsid w:val="002A4982"/>
    <w:rsid w:val="002A590D"/>
    <w:rsid w:val="002A5C72"/>
    <w:rsid w:val="002A6818"/>
    <w:rsid w:val="002A7F8F"/>
    <w:rsid w:val="002B16E8"/>
    <w:rsid w:val="002B1B86"/>
    <w:rsid w:val="002B416C"/>
    <w:rsid w:val="002B6219"/>
    <w:rsid w:val="002C1613"/>
    <w:rsid w:val="002C4368"/>
    <w:rsid w:val="002D26F4"/>
    <w:rsid w:val="002D4230"/>
    <w:rsid w:val="002D48D4"/>
    <w:rsid w:val="002D4D11"/>
    <w:rsid w:val="002D4F5E"/>
    <w:rsid w:val="002D79C4"/>
    <w:rsid w:val="002E2C95"/>
    <w:rsid w:val="002E3908"/>
    <w:rsid w:val="002E3B63"/>
    <w:rsid w:val="002E559A"/>
    <w:rsid w:val="002E5822"/>
    <w:rsid w:val="002E76AC"/>
    <w:rsid w:val="002E7F07"/>
    <w:rsid w:val="002F0959"/>
    <w:rsid w:val="002F0CFE"/>
    <w:rsid w:val="002F11D1"/>
    <w:rsid w:val="002F4341"/>
    <w:rsid w:val="002F47D0"/>
    <w:rsid w:val="002F5F39"/>
    <w:rsid w:val="002F66BA"/>
    <w:rsid w:val="002F7213"/>
    <w:rsid w:val="002F7B6A"/>
    <w:rsid w:val="003006CE"/>
    <w:rsid w:val="00300A90"/>
    <w:rsid w:val="00301193"/>
    <w:rsid w:val="00301A5E"/>
    <w:rsid w:val="00303806"/>
    <w:rsid w:val="00303C5D"/>
    <w:rsid w:val="00304E97"/>
    <w:rsid w:val="00306059"/>
    <w:rsid w:val="003079F6"/>
    <w:rsid w:val="00310A71"/>
    <w:rsid w:val="003126B8"/>
    <w:rsid w:val="00313A72"/>
    <w:rsid w:val="00314639"/>
    <w:rsid w:val="00315D76"/>
    <w:rsid w:val="00317238"/>
    <w:rsid w:val="00317E9E"/>
    <w:rsid w:val="00320153"/>
    <w:rsid w:val="0032087C"/>
    <w:rsid w:val="00320B98"/>
    <w:rsid w:val="00323814"/>
    <w:rsid w:val="00327CFB"/>
    <w:rsid w:val="0033120A"/>
    <w:rsid w:val="003316B0"/>
    <w:rsid w:val="00331E2B"/>
    <w:rsid w:val="0033212B"/>
    <w:rsid w:val="00332F7F"/>
    <w:rsid w:val="00333DB8"/>
    <w:rsid w:val="00336A5F"/>
    <w:rsid w:val="00337572"/>
    <w:rsid w:val="0034173F"/>
    <w:rsid w:val="0034454D"/>
    <w:rsid w:val="0034479D"/>
    <w:rsid w:val="0034516A"/>
    <w:rsid w:val="0034537A"/>
    <w:rsid w:val="00345AA3"/>
    <w:rsid w:val="003461BB"/>
    <w:rsid w:val="00347BF6"/>
    <w:rsid w:val="00351257"/>
    <w:rsid w:val="00351EEB"/>
    <w:rsid w:val="00354346"/>
    <w:rsid w:val="003548F4"/>
    <w:rsid w:val="00354D14"/>
    <w:rsid w:val="0036048E"/>
    <w:rsid w:val="00360664"/>
    <w:rsid w:val="00360F36"/>
    <w:rsid w:val="00361428"/>
    <w:rsid w:val="00361BC6"/>
    <w:rsid w:val="00363E77"/>
    <w:rsid w:val="0036470D"/>
    <w:rsid w:val="00366998"/>
    <w:rsid w:val="003674B5"/>
    <w:rsid w:val="00367D78"/>
    <w:rsid w:val="00370BFF"/>
    <w:rsid w:val="003717E3"/>
    <w:rsid w:val="00372B1C"/>
    <w:rsid w:val="00374F82"/>
    <w:rsid w:val="003762FB"/>
    <w:rsid w:val="00376D64"/>
    <w:rsid w:val="00381CD3"/>
    <w:rsid w:val="003824E1"/>
    <w:rsid w:val="003827DE"/>
    <w:rsid w:val="0038304E"/>
    <w:rsid w:val="00383D0A"/>
    <w:rsid w:val="0038515A"/>
    <w:rsid w:val="00385444"/>
    <w:rsid w:val="003856CF"/>
    <w:rsid w:val="00385F55"/>
    <w:rsid w:val="00392527"/>
    <w:rsid w:val="0039686A"/>
    <w:rsid w:val="0039781E"/>
    <w:rsid w:val="003A02E2"/>
    <w:rsid w:val="003A0382"/>
    <w:rsid w:val="003A1C23"/>
    <w:rsid w:val="003A21E2"/>
    <w:rsid w:val="003A2C2C"/>
    <w:rsid w:val="003A476F"/>
    <w:rsid w:val="003A5809"/>
    <w:rsid w:val="003A71EE"/>
    <w:rsid w:val="003B0246"/>
    <w:rsid w:val="003B112B"/>
    <w:rsid w:val="003B38DF"/>
    <w:rsid w:val="003B66A1"/>
    <w:rsid w:val="003C0CEF"/>
    <w:rsid w:val="003C0FEE"/>
    <w:rsid w:val="003C17B2"/>
    <w:rsid w:val="003C64AF"/>
    <w:rsid w:val="003C7DF7"/>
    <w:rsid w:val="003D0CD7"/>
    <w:rsid w:val="003D3C77"/>
    <w:rsid w:val="003D3CA1"/>
    <w:rsid w:val="003D6554"/>
    <w:rsid w:val="003E2479"/>
    <w:rsid w:val="003E2B71"/>
    <w:rsid w:val="003E2C87"/>
    <w:rsid w:val="003E5619"/>
    <w:rsid w:val="003E64C6"/>
    <w:rsid w:val="003E6D20"/>
    <w:rsid w:val="003F05EA"/>
    <w:rsid w:val="003F197F"/>
    <w:rsid w:val="003F3F3A"/>
    <w:rsid w:val="003F55B3"/>
    <w:rsid w:val="003F5ADA"/>
    <w:rsid w:val="003F6456"/>
    <w:rsid w:val="003F6818"/>
    <w:rsid w:val="003F6AB2"/>
    <w:rsid w:val="003F6E32"/>
    <w:rsid w:val="003F76B3"/>
    <w:rsid w:val="00400674"/>
    <w:rsid w:val="0040104B"/>
    <w:rsid w:val="00403568"/>
    <w:rsid w:val="0040358E"/>
    <w:rsid w:val="00404048"/>
    <w:rsid w:val="00404B82"/>
    <w:rsid w:val="004061EA"/>
    <w:rsid w:val="00407389"/>
    <w:rsid w:val="0041100F"/>
    <w:rsid w:val="004125F4"/>
    <w:rsid w:val="0041337B"/>
    <w:rsid w:val="00414B33"/>
    <w:rsid w:val="00415475"/>
    <w:rsid w:val="0041590A"/>
    <w:rsid w:val="0041600F"/>
    <w:rsid w:val="00417311"/>
    <w:rsid w:val="00422213"/>
    <w:rsid w:val="004224F4"/>
    <w:rsid w:val="00423689"/>
    <w:rsid w:val="0042401B"/>
    <w:rsid w:val="00425768"/>
    <w:rsid w:val="0043068A"/>
    <w:rsid w:val="00430B13"/>
    <w:rsid w:val="00431A6B"/>
    <w:rsid w:val="00432646"/>
    <w:rsid w:val="00432892"/>
    <w:rsid w:val="004334A9"/>
    <w:rsid w:val="00433C20"/>
    <w:rsid w:val="004356E6"/>
    <w:rsid w:val="00441541"/>
    <w:rsid w:val="004415CF"/>
    <w:rsid w:val="00442354"/>
    <w:rsid w:val="0044244D"/>
    <w:rsid w:val="004436D2"/>
    <w:rsid w:val="00446954"/>
    <w:rsid w:val="00447E28"/>
    <w:rsid w:val="00452CED"/>
    <w:rsid w:val="004546C8"/>
    <w:rsid w:val="004566DE"/>
    <w:rsid w:val="00457B57"/>
    <w:rsid w:val="00457ECC"/>
    <w:rsid w:val="0046094E"/>
    <w:rsid w:val="00460AA1"/>
    <w:rsid w:val="00460D11"/>
    <w:rsid w:val="00460D13"/>
    <w:rsid w:val="00462C5F"/>
    <w:rsid w:val="004638A7"/>
    <w:rsid w:val="00463B63"/>
    <w:rsid w:val="00463F32"/>
    <w:rsid w:val="00463FDE"/>
    <w:rsid w:val="00465317"/>
    <w:rsid w:val="00465AA1"/>
    <w:rsid w:val="004673DC"/>
    <w:rsid w:val="0046763D"/>
    <w:rsid w:val="00470AE4"/>
    <w:rsid w:val="00471E7F"/>
    <w:rsid w:val="00472485"/>
    <w:rsid w:val="00472541"/>
    <w:rsid w:val="00474090"/>
    <w:rsid w:val="00474870"/>
    <w:rsid w:val="0047615D"/>
    <w:rsid w:val="00481526"/>
    <w:rsid w:val="004816D7"/>
    <w:rsid w:val="00482027"/>
    <w:rsid w:val="004824E8"/>
    <w:rsid w:val="0048357C"/>
    <w:rsid w:val="00485B93"/>
    <w:rsid w:val="004868AD"/>
    <w:rsid w:val="004874F2"/>
    <w:rsid w:val="00487B51"/>
    <w:rsid w:val="00487F05"/>
    <w:rsid w:val="0049174E"/>
    <w:rsid w:val="00491B26"/>
    <w:rsid w:val="00491C0C"/>
    <w:rsid w:val="00492EE6"/>
    <w:rsid w:val="004932D3"/>
    <w:rsid w:val="00493E97"/>
    <w:rsid w:val="00495FD6"/>
    <w:rsid w:val="004976A1"/>
    <w:rsid w:val="004A0A81"/>
    <w:rsid w:val="004A1183"/>
    <w:rsid w:val="004A13F0"/>
    <w:rsid w:val="004A2CF8"/>
    <w:rsid w:val="004A35BB"/>
    <w:rsid w:val="004A3D6C"/>
    <w:rsid w:val="004A4603"/>
    <w:rsid w:val="004A5B2F"/>
    <w:rsid w:val="004A6D0D"/>
    <w:rsid w:val="004A6FC3"/>
    <w:rsid w:val="004B2023"/>
    <w:rsid w:val="004B41B6"/>
    <w:rsid w:val="004B5167"/>
    <w:rsid w:val="004B619E"/>
    <w:rsid w:val="004B61F6"/>
    <w:rsid w:val="004B62A1"/>
    <w:rsid w:val="004B62F5"/>
    <w:rsid w:val="004B6D27"/>
    <w:rsid w:val="004C0034"/>
    <w:rsid w:val="004C07B5"/>
    <w:rsid w:val="004C0D0D"/>
    <w:rsid w:val="004C15A9"/>
    <w:rsid w:val="004C2026"/>
    <w:rsid w:val="004C2F38"/>
    <w:rsid w:val="004C36E5"/>
    <w:rsid w:val="004C3D5C"/>
    <w:rsid w:val="004C540F"/>
    <w:rsid w:val="004C5AB0"/>
    <w:rsid w:val="004C61F7"/>
    <w:rsid w:val="004C6274"/>
    <w:rsid w:val="004C6673"/>
    <w:rsid w:val="004D00F4"/>
    <w:rsid w:val="004D36E7"/>
    <w:rsid w:val="004D473F"/>
    <w:rsid w:val="004D646D"/>
    <w:rsid w:val="004D6FF8"/>
    <w:rsid w:val="004D715F"/>
    <w:rsid w:val="004D7473"/>
    <w:rsid w:val="004D7922"/>
    <w:rsid w:val="004D79E8"/>
    <w:rsid w:val="004E1E22"/>
    <w:rsid w:val="004E2E79"/>
    <w:rsid w:val="004E3EE7"/>
    <w:rsid w:val="004E4A30"/>
    <w:rsid w:val="004E546D"/>
    <w:rsid w:val="004E6D7C"/>
    <w:rsid w:val="004F0E31"/>
    <w:rsid w:val="004F105E"/>
    <w:rsid w:val="004F10C4"/>
    <w:rsid w:val="004F15EE"/>
    <w:rsid w:val="004F2AB6"/>
    <w:rsid w:val="004F58F8"/>
    <w:rsid w:val="004F6448"/>
    <w:rsid w:val="00505D89"/>
    <w:rsid w:val="00507325"/>
    <w:rsid w:val="00511E16"/>
    <w:rsid w:val="0051206A"/>
    <w:rsid w:val="005121A4"/>
    <w:rsid w:val="00516FFA"/>
    <w:rsid w:val="005179E0"/>
    <w:rsid w:val="00520B94"/>
    <w:rsid w:val="00521777"/>
    <w:rsid w:val="00522737"/>
    <w:rsid w:val="00525195"/>
    <w:rsid w:val="005324FD"/>
    <w:rsid w:val="00534401"/>
    <w:rsid w:val="005379E1"/>
    <w:rsid w:val="00541F2E"/>
    <w:rsid w:val="00541FDF"/>
    <w:rsid w:val="00544DE5"/>
    <w:rsid w:val="0055028B"/>
    <w:rsid w:val="00550A88"/>
    <w:rsid w:val="005510FC"/>
    <w:rsid w:val="00552F1E"/>
    <w:rsid w:val="00553885"/>
    <w:rsid w:val="00561081"/>
    <w:rsid w:val="00561A4E"/>
    <w:rsid w:val="00564DD8"/>
    <w:rsid w:val="00564FFC"/>
    <w:rsid w:val="00565286"/>
    <w:rsid w:val="005654B3"/>
    <w:rsid w:val="00565861"/>
    <w:rsid w:val="00570821"/>
    <w:rsid w:val="00572523"/>
    <w:rsid w:val="00573866"/>
    <w:rsid w:val="0057411F"/>
    <w:rsid w:val="00574DFA"/>
    <w:rsid w:val="00575973"/>
    <w:rsid w:val="00575F46"/>
    <w:rsid w:val="00577016"/>
    <w:rsid w:val="00582FB8"/>
    <w:rsid w:val="0058377D"/>
    <w:rsid w:val="0058422F"/>
    <w:rsid w:val="00585A66"/>
    <w:rsid w:val="005864E5"/>
    <w:rsid w:val="00586BAE"/>
    <w:rsid w:val="00586FC2"/>
    <w:rsid w:val="00587F6B"/>
    <w:rsid w:val="005915AC"/>
    <w:rsid w:val="00592AE2"/>
    <w:rsid w:val="00593631"/>
    <w:rsid w:val="005939C1"/>
    <w:rsid w:val="00593ADF"/>
    <w:rsid w:val="00593CC5"/>
    <w:rsid w:val="00595412"/>
    <w:rsid w:val="005A0E36"/>
    <w:rsid w:val="005A263E"/>
    <w:rsid w:val="005A2C94"/>
    <w:rsid w:val="005A3B8C"/>
    <w:rsid w:val="005A78B0"/>
    <w:rsid w:val="005A7D8C"/>
    <w:rsid w:val="005B09A7"/>
    <w:rsid w:val="005B18B8"/>
    <w:rsid w:val="005B320F"/>
    <w:rsid w:val="005B4DF3"/>
    <w:rsid w:val="005B51BC"/>
    <w:rsid w:val="005B5DB0"/>
    <w:rsid w:val="005C47EA"/>
    <w:rsid w:val="005C63D3"/>
    <w:rsid w:val="005C7EC2"/>
    <w:rsid w:val="005D51CA"/>
    <w:rsid w:val="005E1DD7"/>
    <w:rsid w:val="005E6ADA"/>
    <w:rsid w:val="005E7837"/>
    <w:rsid w:val="005E7C4E"/>
    <w:rsid w:val="005E7D74"/>
    <w:rsid w:val="005F0513"/>
    <w:rsid w:val="005F0708"/>
    <w:rsid w:val="005F0C79"/>
    <w:rsid w:val="005F1236"/>
    <w:rsid w:val="005F1C2F"/>
    <w:rsid w:val="005F4981"/>
    <w:rsid w:val="005F6CBA"/>
    <w:rsid w:val="005F6CBC"/>
    <w:rsid w:val="005F73AD"/>
    <w:rsid w:val="005F7406"/>
    <w:rsid w:val="00600907"/>
    <w:rsid w:val="00601342"/>
    <w:rsid w:val="00603950"/>
    <w:rsid w:val="00603CB7"/>
    <w:rsid w:val="00607C6F"/>
    <w:rsid w:val="00607D17"/>
    <w:rsid w:val="00611E02"/>
    <w:rsid w:val="0061295F"/>
    <w:rsid w:val="00612F73"/>
    <w:rsid w:val="00613728"/>
    <w:rsid w:val="00614318"/>
    <w:rsid w:val="006151E7"/>
    <w:rsid w:val="00616371"/>
    <w:rsid w:val="006168EA"/>
    <w:rsid w:val="00616AD3"/>
    <w:rsid w:val="006171C3"/>
    <w:rsid w:val="00621A69"/>
    <w:rsid w:val="0062283E"/>
    <w:rsid w:val="0062382F"/>
    <w:rsid w:val="00623F30"/>
    <w:rsid w:val="00624A50"/>
    <w:rsid w:val="0062509D"/>
    <w:rsid w:val="00626448"/>
    <w:rsid w:val="00630EA7"/>
    <w:rsid w:val="0063190B"/>
    <w:rsid w:val="00632D89"/>
    <w:rsid w:val="0063306E"/>
    <w:rsid w:val="006341FD"/>
    <w:rsid w:val="006352A9"/>
    <w:rsid w:val="00635BF4"/>
    <w:rsid w:val="00635E82"/>
    <w:rsid w:val="006441A7"/>
    <w:rsid w:val="006447AF"/>
    <w:rsid w:val="0064694E"/>
    <w:rsid w:val="00646C3E"/>
    <w:rsid w:val="006477CE"/>
    <w:rsid w:val="006535BD"/>
    <w:rsid w:val="0066004C"/>
    <w:rsid w:val="00662E52"/>
    <w:rsid w:val="00663E7F"/>
    <w:rsid w:val="00664D44"/>
    <w:rsid w:val="0066575A"/>
    <w:rsid w:val="00666AFC"/>
    <w:rsid w:val="00666BAC"/>
    <w:rsid w:val="00671314"/>
    <w:rsid w:val="00672E28"/>
    <w:rsid w:val="0067326C"/>
    <w:rsid w:val="00673F45"/>
    <w:rsid w:val="00675DFA"/>
    <w:rsid w:val="00676072"/>
    <w:rsid w:val="00676E17"/>
    <w:rsid w:val="006776C4"/>
    <w:rsid w:val="00682D36"/>
    <w:rsid w:val="00686535"/>
    <w:rsid w:val="00686FD2"/>
    <w:rsid w:val="0068757A"/>
    <w:rsid w:val="00692377"/>
    <w:rsid w:val="00692F4F"/>
    <w:rsid w:val="006934F6"/>
    <w:rsid w:val="00693890"/>
    <w:rsid w:val="00693AA4"/>
    <w:rsid w:val="006953C8"/>
    <w:rsid w:val="00695C9A"/>
    <w:rsid w:val="00697418"/>
    <w:rsid w:val="006974B3"/>
    <w:rsid w:val="006A4645"/>
    <w:rsid w:val="006A4DB4"/>
    <w:rsid w:val="006A4E4E"/>
    <w:rsid w:val="006A51F4"/>
    <w:rsid w:val="006A60DB"/>
    <w:rsid w:val="006A69D5"/>
    <w:rsid w:val="006A6E18"/>
    <w:rsid w:val="006A77FF"/>
    <w:rsid w:val="006B0919"/>
    <w:rsid w:val="006B0A8F"/>
    <w:rsid w:val="006B0C57"/>
    <w:rsid w:val="006B0E0A"/>
    <w:rsid w:val="006B169D"/>
    <w:rsid w:val="006B2258"/>
    <w:rsid w:val="006B5896"/>
    <w:rsid w:val="006B612E"/>
    <w:rsid w:val="006B6A8B"/>
    <w:rsid w:val="006B7F28"/>
    <w:rsid w:val="006C1517"/>
    <w:rsid w:val="006C24D4"/>
    <w:rsid w:val="006C5994"/>
    <w:rsid w:val="006D0C5A"/>
    <w:rsid w:val="006D264A"/>
    <w:rsid w:val="006D2B74"/>
    <w:rsid w:val="006D3EA8"/>
    <w:rsid w:val="006D4C60"/>
    <w:rsid w:val="006D52C4"/>
    <w:rsid w:val="006D62E7"/>
    <w:rsid w:val="006D70A8"/>
    <w:rsid w:val="006E2493"/>
    <w:rsid w:val="006E32EA"/>
    <w:rsid w:val="006E334B"/>
    <w:rsid w:val="006E3EF1"/>
    <w:rsid w:val="006E48B6"/>
    <w:rsid w:val="006E5A6E"/>
    <w:rsid w:val="006E7E63"/>
    <w:rsid w:val="006F1685"/>
    <w:rsid w:val="006F26B4"/>
    <w:rsid w:val="006F2D30"/>
    <w:rsid w:val="006F3ACF"/>
    <w:rsid w:val="006F4A80"/>
    <w:rsid w:val="006F556F"/>
    <w:rsid w:val="006F7018"/>
    <w:rsid w:val="0070190F"/>
    <w:rsid w:val="00702C45"/>
    <w:rsid w:val="007058EF"/>
    <w:rsid w:val="0070689C"/>
    <w:rsid w:val="007068D8"/>
    <w:rsid w:val="00706A10"/>
    <w:rsid w:val="00706C85"/>
    <w:rsid w:val="00711FEC"/>
    <w:rsid w:val="00712BA7"/>
    <w:rsid w:val="00712D67"/>
    <w:rsid w:val="0071400B"/>
    <w:rsid w:val="00716622"/>
    <w:rsid w:val="007169B0"/>
    <w:rsid w:val="00717DA0"/>
    <w:rsid w:val="00721133"/>
    <w:rsid w:val="007219F3"/>
    <w:rsid w:val="007257C6"/>
    <w:rsid w:val="00726EBF"/>
    <w:rsid w:val="007271AF"/>
    <w:rsid w:val="0073183D"/>
    <w:rsid w:val="00732DD9"/>
    <w:rsid w:val="00733A2A"/>
    <w:rsid w:val="00733C36"/>
    <w:rsid w:val="00734270"/>
    <w:rsid w:val="00735174"/>
    <w:rsid w:val="007351E1"/>
    <w:rsid w:val="0073604C"/>
    <w:rsid w:val="007364D4"/>
    <w:rsid w:val="00740C29"/>
    <w:rsid w:val="00743C92"/>
    <w:rsid w:val="00744DD4"/>
    <w:rsid w:val="00745BA4"/>
    <w:rsid w:val="00745E8D"/>
    <w:rsid w:val="007462C1"/>
    <w:rsid w:val="00746688"/>
    <w:rsid w:val="00747D6B"/>
    <w:rsid w:val="007527F9"/>
    <w:rsid w:val="00754B5B"/>
    <w:rsid w:val="00755576"/>
    <w:rsid w:val="00755E5D"/>
    <w:rsid w:val="00756BB4"/>
    <w:rsid w:val="00760A4F"/>
    <w:rsid w:val="007627E3"/>
    <w:rsid w:val="00763200"/>
    <w:rsid w:val="00764032"/>
    <w:rsid w:val="007646B5"/>
    <w:rsid w:val="00765FEF"/>
    <w:rsid w:val="0076692B"/>
    <w:rsid w:val="00772C4C"/>
    <w:rsid w:val="00774EB3"/>
    <w:rsid w:val="0077655A"/>
    <w:rsid w:val="007812F8"/>
    <w:rsid w:val="00782E47"/>
    <w:rsid w:val="007839FE"/>
    <w:rsid w:val="007842B4"/>
    <w:rsid w:val="00784396"/>
    <w:rsid w:val="00784CAD"/>
    <w:rsid w:val="00791667"/>
    <w:rsid w:val="00792253"/>
    <w:rsid w:val="007952C9"/>
    <w:rsid w:val="00797353"/>
    <w:rsid w:val="007A0163"/>
    <w:rsid w:val="007A04CA"/>
    <w:rsid w:val="007A230D"/>
    <w:rsid w:val="007A27E3"/>
    <w:rsid w:val="007A28C4"/>
    <w:rsid w:val="007A3C29"/>
    <w:rsid w:val="007A4292"/>
    <w:rsid w:val="007A4E0E"/>
    <w:rsid w:val="007A5068"/>
    <w:rsid w:val="007A53DE"/>
    <w:rsid w:val="007A620C"/>
    <w:rsid w:val="007A7998"/>
    <w:rsid w:val="007B123E"/>
    <w:rsid w:val="007B44D0"/>
    <w:rsid w:val="007B46D0"/>
    <w:rsid w:val="007C0986"/>
    <w:rsid w:val="007C0A38"/>
    <w:rsid w:val="007C0FCD"/>
    <w:rsid w:val="007C17BE"/>
    <w:rsid w:val="007C1F52"/>
    <w:rsid w:val="007C2E51"/>
    <w:rsid w:val="007C3093"/>
    <w:rsid w:val="007C314C"/>
    <w:rsid w:val="007C348D"/>
    <w:rsid w:val="007C3760"/>
    <w:rsid w:val="007C4EF0"/>
    <w:rsid w:val="007C5570"/>
    <w:rsid w:val="007C75DF"/>
    <w:rsid w:val="007C7658"/>
    <w:rsid w:val="007D2D15"/>
    <w:rsid w:val="007D6072"/>
    <w:rsid w:val="007D6496"/>
    <w:rsid w:val="007D7EA3"/>
    <w:rsid w:val="007E0736"/>
    <w:rsid w:val="007E2E1D"/>
    <w:rsid w:val="007E35FE"/>
    <w:rsid w:val="007E3B00"/>
    <w:rsid w:val="007E674F"/>
    <w:rsid w:val="007E72DF"/>
    <w:rsid w:val="007E7312"/>
    <w:rsid w:val="007F0E26"/>
    <w:rsid w:val="007F31D0"/>
    <w:rsid w:val="007F563A"/>
    <w:rsid w:val="007F755E"/>
    <w:rsid w:val="00800573"/>
    <w:rsid w:val="00801925"/>
    <w:rsid w:val="00806186"/>
    <w:rsid w:val="00806E31"/>
    <w:rsid w:val="0081137F"/>
    <w:rsid w:val="00811A32"/>
    <w:rsid w:val="00815253"/>
    <w:rsid w:val="00816201"/>
    <w:rsid w:val="00816C8C"/>
    <w:rsid w:val="00817A4C"/>
    <w:rsid w:val="00817A4D"/>
    <w:rsid w:val="00820C66"/>
    <w:rsid w:val="00821E27"/>
    <w:rsid w:val="00822DAD"/>
    <w:rsid w:val="00825F9A"/>
    <w:rsid w:val="00827B0C"/>
    <w:rsid w:val="00830015"/>
    <w:rsid w:val="00830BD1"/>
    <w:rsid w:val="00830F72"/>
    <w:rsid w:val="00834440"/>
    <w:rsid w:val="00835B81"/>
    <w:rsid w:val="0084182A"/>
    <w:rsid w:val="00842E9A"/>
    <w:rsid w:val="008439E2"/>
    <w:rsid w:val="00845C72"/>
    <w:rsid w:val="00846FB0"/>
    <w:rsid w:val="00850BEA"/>
    <w:rsid w:val="00851534"/>
    <w:rsid w:val="0085395D"/>
    <w:rsid w:val="00854E2D"/>
    <w:rsid w:val="0085663C"/>
    <w:rsid w:val="008601EF"/>
    <w:rsid w:val="008620EB"/>
    <w:rsid w:val="00862B19"/>
    <w:rsid w:val="008664E2"/>
    <w:rsid w:val="00867B1E"/>
    <w:rsid w:val="0087073E"/>
    <w:rsid w:val="008714F7"/>
    <w:rsid w:val="00872B7D"/>
    <w:rsid w:val="00874FAE"/>
    <w:rsid w:val="00876E26"/>
    <w:rsid w:val="00877855"/>
    <w:rsid w:val="00877AAD"/>
    <w:rsid w:val="008816EB"/>
    <w:rsid w:val="00881F94"/>
    <w:rsid w:val="00882954"/>
    <w:rsid w:val="00882C70"/>
    <w:rsid w:val="00883003"/>
    <w:rsid w:val="008872A9"/>
    <w:rsid w:val="008918FF"/>
    <w:rsid w:val="00892677"/>
    <w:rsid w:val="00892D12"/>
    <w:rsid w:val="00893A7F"/>
    <w:rsid w:val="0089472D"/>
    <w:rsid w:val="0089480B"/>
    <w:rsid w:val="008949FB"/>
    <w:rsid w:val="008963E5"/>
    <w:rsid w:val="00896E89"/>
    <w:rsid w:val="008A033B"/>
    <w:rsid w:val="008A0865"/>
    <w:rsid w:val="008A1235"/>
    <w:rsid w:val="008A2441"/>
    <w:rsid w:val="008A3B95"/>
    <w:rsid w:val="008A493D"/>
    <w:rsid w:val="008A5C65"/>
    <w:rsid w:val="008B1BE1"/>
    <w:rsid w:val="008B4E8B"/>
    <w:rsid w:val="008B748F"/>
    <w:rsid w:val="008C076F"/>
    <w:rsid w:val="008C1C4F"/>
    <w:rsid w:val="008C2590"/>
    <w:rsid w:val="008C4141"/>
    <w:rsid w:val="008C43EC"/>
    <w:rsid w:val="008C4BB7"/>
    <w:rsid w:val="008C5780"/>
    <w:rsid w:val="008C76A8"/>
    <w:rsid w:val="008D31B2"/>
    <w:rsid w:val="008D3B98"/>
    <w:rsid w:val="008D4FBD"/>
    <w:rsid w:val="008D7A24"/>
    <w:rsid w:val="008E0217"/>
    <w:rsid w:val="008E1D9D"/>
    <w:rsid w:val="008E31B5"/>
    <w:rsid w:val="008E42DD"/>
    <w:rsid w:val="008E6C03"/>
    <w:rsid w:val="008E7AC8"/>
    <w:rsid w:val="008F0795"/>
    <w:rsid w:val="008F114D"/>
    <w:rsid w:val="008F34E3"/>
    <w:rsid w:val="008F5858"/>
    <w:rsid w:val="008F72DA"/>
    <w:rsid w:val="008F7870"/>
    <w:rsid w:val="00900F8D"/>
    <w:rsid w:val="00902EED"/>
    <w:rsid w:val="00905511"/>
    <w:rsid w:val="00905599"/>
    <w:rsid w:val="009064D6"/>
    <w:rsid w:val="00910ED4"/>
    <w:rsid w:val="009118B2"/>
    <w:rsid w:val="0091371A"/>
    <w:rsid w:val="00913BD2"/>
    <w:rsid w:val="009141A3"/>
    <w:rsid w:val="0091511A"/>
    <w:rsid w:val="00916621"/>
    <w:rsid w:val="00920104"/>
    <w:rsid w:val="009249E3"/>
    <w:rsid w:val="00924B07"/>
    <w:rsid w:val="00925009"/>
    <w:rsid w:val="009257A8"/>
    <w:rsid w:val="00925D8F"/>
    <w:rsid w:val="00927479"/>
    <w:rsid w:val="00930D28"/>
    <w:rsid w:val="00932346"/>
    <w:rsid w:val="009346FD"/>
    <w:rsid w:val="009359E7"/>
    <w:rsid w:val="00935B9F"/>
    <w:rsid w:val="00937E14"/>
    <w:rsid w:val="009455D8"/>
    <w:rsid w:val="00945A67"/>
    <w:rsid w:val="00945E7A"/>
    <w:rsid w:val="0095151B"/>
    <w:rsid w:val="00953767"/>
    <w:rsid w:val="00955829"/>
    <w:rsid w:val="00963334"/>
    <w:rsid w:val="00963CDC"/>
    <w:rsid w:val="0096434B"/>
    <w:rsid w:val="00964CC1"/>
    <w:rsid w:val="00967978"/>
    <w:rsid w:val="009700EC"/>
    <w:rsid w:val="00970133"/>
    <w:rsid w:val="00971DCC"/>
    <w:rsid w:val="009720C5"/>
    <w:rsid w:val="00972536"/>
    <w:rsid w:val="009732D7"/>
    <w:rsid w:val="0097400A"/>
    <w:rsid w:val="0097469E"/>
    <w:rsid w:val="00975CED"/>
    <w:rsid w:val="00975EA0"/>
    <w:rsid w:val="0097742E"/>
    <w:rsid w:val="0097779C"/>
    <w:rsid w:val="00980400"/>
    <w:rsid w:val="0098169E"/>
    <w:rsid w:val="00981B53"/>
    <w:rsid w:val="0098266E"/>
    <w:rsid w:val="00982804"/>
    <w:rsid w:val="00982B6F"/>
    <w:rsid w:val="00984C90"/>
    <w:rsid w:val="00985B31"/>
    <w:rsid w:val="009919AA"/>
    <w:rsid w:val="009924C3"/>
    <w:rsid w:val="00993662"/>
    <w:rsid w:val="00994A1C"/>
    <w:rsid w:val="009A133F"/>
    <w:rsid w:val="009A239C"/>
    <w:rsid w:val="009A371F"/>
    <w:rsid w:val="009A4FCC"/>
    <w:rsid w:val="009A5D63"/>
    <w:rsid w:val="009A7599"/>
    <w:rsid w:val="009A77CA"/>
    <w:rsid w:val="009B0320"/>
    <w:rsid w:val="009B1ACA"/>
    <w:rsid w:val="009B39A2"/>
    <w:rsid w:val="009B4CEC"/>
    <w:rsid w:val="009C0E69"/>
    <w:rsid w:val="009C23C6"/>
    <w:rsid w:val="009C26C1"/>
    <w:rsid w:val="009C2A13"/>
    <w:rsid w:val="009C3450"/>
    <w:rsid w:val="009C44D3"/>
    <w:rsid w:val="009D0901"/>
    <w:rsid w:val="009D178D"/>
    <w:rsid w:val="009D2B8A"/>
    <w:rsid w:val="009D6832"/>
    <w:rsid w:val="009D69BB"/>
    <w:rsid w:val="009D70B7"/>
    <w:rsid w:val="009D785C"/>
    <w:rsid w:val="009E11A0"/>
    <w:rsid w:val="009E2105"/>
    <w:rsid w:val="009E3C86"/>
    <w:rsid w:val="009E4128"/>
    <w:rsid w:val="009E4F43"/>
    <w:rsid w:val="009E57DA"/>
    <w:rsid w:val="009E62F0"/>
    <w:rsid w:val="009E767A"/>
    <w:rsid w:val="009F2959"/>
    <w:rsid w:val="009F4324"/>
    <w:rsid w:val="009F6E51"/>
    <w:rsid w:val="00A00293"/>
    <w:rsid w:val="00A022EB"/>
    <w:rsid w:val="00A02DAC"/>
    <w:rsid w:val="00A03C1E"/>
    <w:rsid w:val="00A063EC"/>
    <w:rsid w:val="00A0787E"/>
    <w:rsid w:val="00A1103F"/>
    <w:rsid w:val="00A110CA"/>
    <w:rsid w:val="00A14AEC"/>
    <w:rsid w:val="00A15C17"/>
    <w:rsid w:val="00A168E7"/>
    <w:rsid w:val="00A16948"/>
    <w:rsid w:val="00A16B93"/>
    <w:rsid w:val="00A20332"/>
    <w:rsid w:val="00A22C2E"/>
    <w:rsid w:val="00A244D0"/>
    <w:rsid w:val="00A2721A"/>
    <w:rsid w:val="00A275B5"/>
    <w:rsid w:val="00A27640"/>
    <w:rsid w:val="00A31342"/>
    <w:rsid w:val="00A31E63"/>
    <w:rsid w:val="00A32D4A"/>
    <w:rsid w:val="00A34B83"/>
    <w:rsid w:val="00A34FF0"/>
    <w:rsid w:val="00A36580"/>
    <w:rsid w:val="00A3694E"/>
    <w:rsid w:val="00A4048E"/>
    <w:rsid w:val="00A41DEA"/>
    <w:rsid w:val="00A42772"/>
    <w:rsid w:val="00A44223"/>
    <w:rsid w:val="00A44815"/>
    <w:rsid w:val="00A449B8"/>
    <w:rsid w:val="00A44C06"/>
    <w:rsid w:val="00A455DF"/>
    <w:rsid w:val="00A471AF"/>
    <w:rsid w:val="00A471CB"/>
    <w:rsid w:val="00A47928"/>
    <w:rsid w:val="00A50A0B"/>
    <w:rsid w:val="00A51466"/>
    <w:rsid w:val="00A53BE8"/>
    <w:rsid w:val="00A54B7C"/>
    <w:rsid w:val="00A554FF"/>
    <w:rsid w:val="00A60128"/>
    <w:rsid w:val="00A60DBE"/>
    <w:rsid w:val="00A63BDF"/>
    <w:rsid w:val="00A648AA"/>
    <w:rsid w:val="00A65F93"/>
    <w:rsid w:val="00A66779"/>
    <w:rsid w:val="00A67BDE"/>
    <w:rsid w:val="00A70B4E"/>
    <w:rsid w:val="00A74523"/>
    <w:rsid w:val="00A769EE"/>
    <w:rsid w:val="00A76CE2"/>
    <w:rsid w:val="00A801B2"/>
    <w:rsid w:val="00A80793"/>
    <w:rsid w:val="00A81107"/>
    <w:rsid w:val="00A81161"/>
    <w:rsid w:val="00A816AF"/>
    <w:rsid w:val="00A819E3"/>
    <w:rsid w:val="00A81F2C"/>
    <w:rsid w:val="00A826CC"/>
    <w:rsid w:val="00A84053"/>
    <w:rsid w:val="00A90BE3"/>
    <w:rsid w:val="00A93C47"/>
    <w:rsid w:val="00A960DB"/>
    <w:rsid w:val="00A969BC"/>
    <w:rsid w:val="00AA1659"/>
    <w:rsid w:val="00AA3FFC"/>
    <w:rsid w:val="00AA5167"/>
    <w:rsid w:val="00AB3F4A"/>
    <w:rsid w:val="00AB3F9C"/>
    <w:rsid w:val="00AB48FC"/>
    <w:rsid w:val="00AB4B68"/>
    <w:rsid w:val="00AB6743"/>
    <w:rsid w:val="00AB6C23"/>
    <w:rsid w:val="00AC1C26"/>
    <w:rsid w:val="00AC2CD8"/>
    <w:rsid w:val="00AC3ADC"/>
    <w:rsid w:val="00AC5A09"/>
    <w:rsid w:val="00AC6622"/>
    <w:rsid w:val="00AD0B72"/>
    <w:rsid w:val="00AD4770"/>
    <w:rsid w:val="00AD605A"/>
    <w:rsid w:val="00AD6195"/>
    <w:rsid w:val="00AD7B77"/>
    <w:rsid w:val="00AE1509"/>
    <w:rsid w:val="00AE34BB"/>
    <w:rsid w:val="00AE746D"/>
    <w:rsid w:val="00AE78BB"/>
    <w:rsid w:val="00AF0813"/>
    <w:rsid w:val="00AF0861"/>
    <w:rsid w:val="00AF2473"/>
    <w:rsid w:val="00AF3D6C"/>
    <w:rsid w:val="00AF41BC"/>
    <w:rsid w:val="00AF49CB"/>
    <w:rsid w:val="00AF50CF"/>
    <w:rsid w:val="00AF512E"/>
    <w:rsid w:val="00AF635F"/>
    <w:rsid w:val="00AF6B8F"/>
    <w:rsid w:val="00AF7006"/>
    <w:rsid w:val="00B00C72"/>
    <w:rsid w:val="00B01CDE"/>
    <w:rsid w:val="00B01F1E"/>
    <w:rsid w:val="00B021FC"/>
    <w:rsid w:val="00B032FE"/>
    <w:rsid w:val="00B03815"/>
    <w:rsid w:val="00B05DA4"/>
    <w:rsid w:val="00B076D3"/>
    <w:rsid w:val="00B07DDF"/>
    <w:rsid w:val="00B129A7"/>
    <w:rsid w:val="00B12D64"/>
    <w:rsid w:val="00B13118"/>
    <w:rsid w:val="00B132D8"/>
    <w:rsid w:val="00B136A6"/>
    <w:rsid w:val="00B15093"/>
    <w:rsid w:val="00B156E8"/>
    <w:rsid w:val="00B15AAF"/>
    <w:rsid w:val="00B15B74"/>
    <w:rsid w:val="00B16907"/>
    <w:rsid w:val="00B16C27"/>
    <w:rsid w:val="00B2117F"/>
    <w:rsid w:val="00B21752"/>
    <w:rsid w:val="00B23E50"/>
    <w:rsid w:val="00B24742"/>
    <w:rsid w:val="00B24D12"/>
    <w:rsid w:val="00B25417"/>
    <w:rsid w:val="00B25B5C"/>
    <w:rsid w:val="00B267CA"/>
    <w:rsid w:val="00B26959"/>
    <w:rsid w:val="00B27F90"/>
    <w:rsid w:val="00B3104D"/>
    <w:rsid w:val="00B32176"/>
    <w:rsid w:val="00B32403"/>
    <w:rsid w:val="00B327FD"/>
    <w:rsid w:val="00B32F58"/>
    <w:rsid w:val="00B3487F"/>
    <w:rsid w:val="00B34911"/>
    <w:rsid w:val="00B35F9D"/>
    <w:rsid w:val="00B36428"/>
    <w:rsid w:val="00B36485"/>
    <w:rsid w:val="00B36DB2"/>
    <w:rsid w:val="00B37177"/>
    <w:rsid w:val="00B378DF"/>
    <w:rsid w:val="00B419F3"/>
    <w:rsid w:val="00B45BF3"/>
    <w:rsid w:val="00B46EE8"/>
    <w:rsid w:val="00B4799E"/>
    <w:rsid w:val="00B5088F"/>
    <w:rsid w:val="00B50E56"/>
    <w:rsid w:val="00B5368E"/>
    <w:rsid w:val="00B55808"/>
    <w:rsid w:val="00B60603"/>
    <w:rsid w:val="00B6256B"/>
    <w:rsid w:val="00B6278B"/>
    <w:rsid w:val="00B628F4"/>
    <w:rsid w:val="00B6481D"/>
    <w:rsid w:val="00B65723"/>
    <w:rsid w:val="00B6580D"/>
    <w:rsid w:val="00B706BD"/>
    <w:rsid w:val="00B71A17"/>
    <w:rsid w:val="00B72CFD"/>
    <w:rsid w:val="00B72EA1"/>
    <w:rsid w:val="00B72F2C"/>
    <w:rsid w:val="00B73C59"/>
    <w:rsid w:val="00B775A8"/>
    <w:rsid w:val="00B8109D"/>
    <w:rsid w:val="00B81C5E"/>
    <w:rsid w:val="00B820A4"/>
    <w:rsid w:val="00B835CC"/>
    <w:rsid w:val="00B838D6"/>
    <w:rsid w:val="00B84138"/>
    <w:rsid w:val="00B85FAD"/>
    <w:rsid w:val="00B909FA"/>
    <w:rsid w:val="00B91135"/>
    <w:rsid w:val="00B932F0"/>
    <w:rsid w:val="00B9586C"/>
    <w:rsid w:val="00B96BF4"/>
    <w:rsid w:val="00B9741B"/>
    <w:rsid w:val="00BA065A"/>
    <w:rsid w:val="00BA0FDE"/>
    <w:rsid w:val="00BA34FC"/>
    <w:rsid w:val="00BA4D18"/>
    <w:rsid w:val="00BA57E9"/>
    <w:rsid w:val="00BA669C"/>
    <w:rsid w:val="00BA6A39"/>
    <w:rsid w:val="00BA7D1E"/>
    <w:rsid w:val="00BB1346"/>
    <w:rsid w:val="00BB289A"/>
    <w:rsid w:val="00BB41D1"/>
    <w:rsid w:val="00BB4C14"/>
    <w:rsid w:val="00BB4F3C"/>
    <w:rsid w:val="00BB6807"/>
    <w:rsid w:val="00BB73E7"/>
    <w:rsid w:val="00BC04CF"/>
    <w:rsid w:val="00BC0C0C"/>
    <w:rsid w:val="00BC0C5A"/>
    <w:rsid w:val="00BC2277"/>
    <w:rsid w:val="00BC2A10"/>
    <w:rsid w:val="00BC3643"/>
    <w:rsid w:val="00BC36E6"/>
    <w:rsid w:val="00BC3BF8"/>
    <w:rsid w:val="00BC5991"/>
    <w:rsid w:val="00BD192A"/>
    <w:rsid w:val="00BD3D7B"/>
    <w:rsid w:val="00BD5C1B"/>
    <w:rsid w:val="00BD744F"/>
    <w:rsid w:val="00BE1017"/>
    <w:rsid w:val="00BE10DA"/>
    <w:rsid w:val="00BE1C43"/>
    <w:rsid w:val="00BE4956"/>
    <w:rsid w:val="00BE5615"/>
    <w:rsid w:val="00BE7230"/>
    <w:rsid w:val="00BE79EB"/>
    <w:rsid w:val="00BF004E"/>
    <w:rsid w:val="00BF4C67"/>
    <w:rsid w:val="00BF5BCC"/>
    <w:rsid w:val="00C04455"/>
    <w:rsid w:val="00C10A8A"/>
    <w:rsid w:val="00C129B7"/>
    <w:rsid w:val="00C1522D"/>
    <w:rsid w:val="00C15255"/>
    <w:rsid w:val="00C16231"/>
    <w:rsid w:val="00C16E72"/>
    <w:rsid w:val="00C172A3"/>
    <w:rsid w:val="00C202C2"/>
    <w:rsid w:val="00C23AF9"/>
    <w:rsid w:val="00C23CF0"/>
    <w:rsid w:val="00C24D4A"/>
    <w:rsid w:val="00C26BB1"/>
    <w:rsid w:val="00C319CA"/>
    <w:rsid w:val="00C32E3F"/>
    <w:rsid w:val="00C33ED5"/>
    <w:rsid w:val="00C33FE1"/>
    <w:rsid w:val="00C3419D"/>
    <w:rsid w:val="00C357A1"/>
    <w:rsid w:val="00C362C4"/>
    <w:rsid w:val="00C37297"/>
    <w:rsid w:val="00C37A60"/>
    <w:rsid w:val="00C40A79"/>
    <w:rsid w:val="00C446A7"/>
    <w:rsid w:val="00C45FC4"/>
    <w:rsid w:val="00C4781B"/>
    <w:rsid w:val="00C508D0"/>
    <w:rsid w:val="00C514D7"/>
    <w:rsid w:val="00C5612B"/>
    <w:rsid w:val="00C565D8"/>
    <w:rsid w:val="00C61443"/>
    <w:rsid w:val="00C6305F"/>
    <w:rsid w:val="00C702FB"/>
    <w:rsid w:val="00C726F2"/>
    <w:rsid w:val="00C73094"/>
    <w:rsid w:val="00C73C72"/>
    <w:rsid w:val="00C75AB3"/>
    <w:rsid w:val="00C82FFE"/>
    <w:rsid w:val="00C8300F"/>
    <w:rsid w:val="00C83186"/>
    <w:rsid w:val="00C844E7"/>
    <w:rsid w:val="00C852D1"/>
    <w:rsid w:val="00C863EF"/>
    <w:rsid w:val="00C87967"/>
    <w:rsid w:val="00C91A1F"/>
    <w:rsid w:val="00C92BE2"/>
    <w:rsid w:val="00C9489C"/>
    <w:rsid w:val="00C953B2"/>
    <w:rsid w:val="00C96D41"/>
    <w:rsid w:val="00CA0798"/>
    <w:rsid w:val="00CA14FE"/>
    <w:rsid w:val="00CA1C29"/>
    <w:rsid w:val="00CA2025"/>
    <w:rsid w:val="00CA2E73"/>
    <w:rsid w:val="00CA5929"/>
    <w:rsid w:val="00CA732A"/>
    <w:rsid w:val="00CA7B48"/>
    <w:rsid w:val="00CB1B72"/>
    <w:rsid w:val="00CB1DA3"/>
    <w:rsid w:val="00CB2736"/>
    <w:rsid w:val="00CB74A8"/>
    <w:rsid w:val="00CC1C30"/>
    <w:rsid w:val="00CC2373"/>
    <w:rsid w:val="00CC4D57"/>
    <w:rsid w:val="00CC68AE"/>
    <w:rsid w:val="00CD0227"/>
    <w:rsid w:val="00CD3812"/>
    <w:rsid w:val="00CD554B"/>
    <w:rsid w:val="00CD748C"/>
    <w:rsid w:val="00CE0B76"/>
    <w:rsid w:val="00CE166C"/>
    <w:rsid w:val="00CE1D87"/>
    <w:rsid w:val="00CE67FF"/>
    <w:rsid w:val="00CF1E8B"/>
    <w:rsid w:val="00CF5E5B"/>
    <w:rsid w:val="00CF659C"/>
    <w:rsid w:val="00CF78F1"/>
    <w:rsid w:val="00D006C8"/>
    <w:rsid w:val="00D02ECC"/>
    <w:rsid w:val="00D0435F"/>
    <w:rsid w:val="00D047AC"/>
    <w:rsid w:val="00D06A49"/>
    <w:rsid w:val="00D07693"/>
    <w:rsid w:val="00D10874"/>
    <w:rsid w:val="00D11B9F"/>
    <w:rsid w:val="00D11C3E"/>
    <w:rsid w:val="00D11ED6"/>
    <w:rsid w:val="00D136CA"/>
    <w:rsid w:val="00D13B31"/>
    <w:rsid w:val="00D151ED"/>
    <w:rsid w:val="00D15C67"/>
    <w:rsid w:val="00D17776"/>
    <w:rsid w:val="00D23F5D"/>
    <w:rsid w:val="00D242E3"/>
    <w:rsid w:val="00D24928"/>
    <w:rsid w:val="00D25B7B"/>
    <w:rsid w:val="00D2676C"/>
    <w:rsid w:val="00D27C1D"/>
    <w:rsid w:val="00D305F1"/>
    <w:rsid w:val="00D31692"/>
    <w:rsid w:val="00D31779"/>
    <w:rsid w:val="00D3213F"/>
    <w:rsid w:val="00D33382"/>
    <w:rsid w:val="00D33DB5"/>
    <w:rsid w:val="00D33FDB"/>
    <w:rsid w:val="00D3628B"/>
    <w:rsid w:val="00D36497"/>
    <w:rsid w:val="00D37F96"/>
    <w:rsid w:val="00D4067F"/>
    <w:rsid w:val="00D4072D"/>
    <w:rsid w:val="00D43ABD"/>
    <w:rsid w:val="00D545E9"/>
    <w:rsid w:val="00D54E7A"/>
    <w:rsid w:val="00D55E39"/>
    <w:rsid w:val="00D56A62"/>
    <w:rsid w:val="00D56DA7"/>
    <w:rsid w:val="00D57D1E"/>
    <w:rsid w:val="00D60019"/>
    <w:rsid w:val="00D63774"/>
    <w:rsid w:val="00D63E91"/>
    <w:rsid w:val="00D64038"/>
    <w:rsid w:val="00D640AB"/>
    <w:rsid w:val="00D64BE4"/>
    <w:rsid w:val="00D6765D"/>
    <w:rsid w:val="00D7079F"/>
    <w:rsid w:val="00D72C84"/>
    <w:rsid w:val="00D7323A"/>
    <w:rsid w:val="00D73A04"/>
    <w:rsid w:val="00D7520F"/>
    <w:rsid w:val="00D75E8E"/>
    <w:rsid w:val="00D75ED8"/>
    <w:rsid w:val="00D76666"/>
    <w:rsid w:val="00D767CE"/>
    <w:rsid w:val="00D76D46"/>
    <w:rsid w:val="00D823F3"/>
    <w:rsid w:val="00D87A49"/>
    <w:rsid w:val="00D87C52"/>
    <w:rsid w:val="00D9001F"/>
    <w:rsid w:val="00D9099E"/>
    <w:rsid w:val="00D90DC8"/>
    <w:rsid w:val="00D93763"/>
    <w:rsid w:val="00D94F66"/>
    <w:rsid w:val="00D95688"/>
    <w:rsid w:val="00D964F0"/>
    <w:rsid w:val="00D96595"/>
    <w:rsid w:val="00D973B4"/>
    <w:rsid w:val="00DA3C02"/>
    <w:rsid w:val="00DA5D93"/>
    <w:rsid w:val="00DA5DC6"/>
    <w:rsid w:val="00DA6714"/>
    <w:rsid w:val="00DB26CD"/>
    <w:rsid w:val="00DB4E4B"/>
    <w:rsid w:val="00DC06B8"/>
    <w:rsid w:val="00DC07C3"/>
    <w:rsid w:val="00DC1DD4"/>
    <w:rsid w:val="00DC2F7D"/>
    <w:rsid w:val="00DC3325"/>
    <w:rsid w:val="00DC3A92"/>
    <w:rsid w:val="00DC4338"/>
    <w:rsid w:val="00DC49D3"/>
    <w:rsid w:val="00DC77A4"/>
    <w:rsid w:val="00DD0AB1"/>
    <w:rsid w:val="00DD1127"/>
    <w:rsid w:val="00DD2557"/>
    <w:rsid w:val="00DD27D7"/>
    <w:rsid w:val="00DD3537"/>
    <w:rsid w:val="00DD380D"/>
    <w:rsid w:val="00DD4473"/>
    <w:rsid w:val="00DD4AAF"/>
    <w:rsid w:val="00DD666F"/>
    <w:rsid w:val="00DE0A43"/>
    <w:rsid w:val="00DE0E9D"/>
    <w:rsid w:val="00DE1918"/>
    <w:rsid w:val="00DE2511"/>
    <w:rsid w:val="00DE3B55"/>
    <w:rsid w:val="00DE4BBD"/>
    <w:rsid w:val="00DE4E27"/>
    <w:rsid w:val="00DE7B66"/>
    <w:rsid w:val="00DF1798"/>
    <w:rsid w:val="00DF473E"/>
    <w:rsid w:val="00DF4BAA"/>
    <w:rsid w:val="00DF54EC"/>
    <w:rsid w:val="00DF6657"/>
    <w:rsid w:val="00E0038F"/>
    <w:rsid w:val="00E025AA"/>
    <w:rsid w:val="00E03120"/>
    <w:rsid w:val="00E04D0D"/>
    <w:rsid w:val="00E05A87"/>
    <w:rsid w:val="00E072A4"/>
    <w:rsid w:val="00E112FF"/>
    <w:rsid w:val="00E127A8"/>
    <w:rsid w:val="00E139EF"/>
    <w:rsid w:val="00E162C4"/>
    <w:rsid w:val="00E202A5"/>
    <w:rsid w:val="00E211E5"/>
    <w:rsid w:val="00E24307"/>
    <w:rsid w:val="00E2648E"/>
    <w:rsid w:val="00E274C2"/>
    <w:rsid w:val="00E30897"/>
    <w:rsid w:val="00E30D0D"/>
    <w:rsid w:val="00E30ECE"/>
    <w:rsid w:val="00E32792"/>
    <w:rsid w:val="00E32D20"/>
    <w:rsid w:val="00E3383D"/>
    <w:rsid w:val="00E34BCE"/>
    <w:rsid w:val="00E3606A"/>
    <w:rsid w:val="00E370DB"/>
    <w:rsid w:val="00E41804"/>
    <w:rsid w:val="00E421CD"/>
    <w:rsid w:val="00E433BE"/>
    <w:rsid w:val="00E45091"/>
    <w:rsid w:val="00E475B6"/>
    <w:rsid w:val="00E53868"/>
    <w:rsid w:val="00E541F8"/>
    <w:rsid w:val="00E55488"/>
    <w:rsid w:val="00E61C42"/>
    <w:rsid w:val="00E61DAA"/>
    <w:rsid w:val="00E65D54"/>
    <w:rsid w:val="00E66DA0"/>
    <w:rsid w:val="00E67433"/>
    <w:rsid w:val="00E67A2E"/>
    <w:rsid w:val="00E7142D"/>
    <w:rsid w:val="00E7173C"/>
    <w:rsid w:val="00E74D9F"/>
    <w:rsid w:val="00E74E08"/>
    <w:rsid w:val="00E7505A"/>
    <w:rsid w:val="00E812D6"/>
    <w:rsid w:val="00E833E5"/>
    <w:rsid w:val="00E835D8"/>
    <w:rsid w:val="00E83F8A"/>
    <w:rsid w:val="00E867F6"/>
    <w:rsid w:val="00E932D4"/>
    <w:rsid w:val="00E9462C"/>
    <w:rsid w:val="00E9713E"/>
    <w:rsid w:val="00E974D6"/>
    <w:rsid w:val="00E9774C"/>
    <w:rsid w:val="00EA0A7A"/>
    <w:rsid w:val="00EA0EDC"/>
    <w:rsid w:val="00EA2037"/>
    <w:rsid w:val="00EA556C"/>
    <w:rsid w:val="00EA5970"/>
    <w:rsid w:val="00EA6239"/>
    <w:rsid w:val="00EA6BF4"/>
    <w:rsid w:val="00EB63B0"/>
    <w:rsid w:val="00EC0165"/>
    <w:rsid w:val="00EC19BD"/>
    <w:rsid w:val="00EC2912"/>
    <w:rsid w:val="00EC316D"/>
    <w:rsid w:val="00EC36C6"/>
    <w:rsid w:val="00EC399A"/>
    <w:rsid w:val="00EC4547"/>
    <w:rsid w:val="00EC4AF4"/>
    <w:rsid w:val="00EC50C1"/>
    <w:rsid w:val="00EC51C1"/>
    <w:rsid w:val="00EC6453"/>
    <w:rsid w:val="00EC6B5F"/>
    <w:rsid w:val="00EC7394"/>
    <w:rsid w:val="00ED57F7"/>
    <w:rsid w:val="00EE1401"/>
    <w:rsid w:val="00EE35D2"/>
    <w:rsid w:val="00EE3B76"/>
    <w:rsid w:val="00EE52CE"/>
    <w:rsid w:val="00EE7C22"/>
    <w:rsid w:val="00EF182D"/>
    <w:rsid w:val="00EF59B9"/>
    <w:rsid w:val="00EF5B71"/>
    <w:rsid w:val="00EF5FD7"/>
    <w:rsid w:val="00EF70C0"/>
    <w:rsid w:val="00EF71EC"/>
    <w:rsid w:val="00F005B9"/>
    <w:rsid w:val="00F0073C"/>
    <w:rsid w:val="00F00A66"/>
    <w:rsid w:val="00F06833"/>
    <w:rsid w:val="00F0723D"/>
    <w:rsid w:val="00F0790B"/>
    <w:rsid w:val="00F07C7E"/>
    <w:rsid w:val="00F11A12"/>
    <w:rsid w:val="00F1225F"/>
    <w:rsid w:val="00F130A7"/>
    <w:rsid w:val="00F16417"/>
    <w:rsid w:val="00F168D1"/>
    <w:rsid w:val="00F171AD"/>
    <w:rsid w:val="00F17A7D"/>
    <w:rsid w:val="00F20C98"/>
    <w:rsid w:val="00F22890"/>
    <w:rsid w:val="00F2293A"/>
    <w:rsid w:val="00F22FAC"/>
    <w:rsid w:val="00F26107"/>
    <w:rsid w:val="00F27300"/>
    <w:rsid w:val="00F3026E"/>
    <w:rsid w:val="00F30BA6"/>
    <w:rsid w:val="00F31144"/>
    <w:rsid w:val="00F3254F"/>
    <w:rsid w:val="00F32FC5"/>
    <w:rsid w:val="00F348EA"/>
    <w:rsid w:val="00F36714"/>
    <w:rsid w:val="00F41192"/>
    <w:rsid w:val="00F42CE3"/>
    <w:rsid w:val="00F44635"/>
    <w:rsid w:val="00F51DAF"/>
    <w:rsid w:val="00F532C8"/>
    <w:rsid w:val="00F54985"/>
    <w:rsid w:val="00F56444"/>
    <w:rsid w:val="00F572C9"/>
    <w:rsid w:val="00F60DB2"/>
    <w:rsid w:val="00F61CE5"/>
    <w:rsid w:val="00F61D6D"/>
    <w:rsid w:val="00F627D4"/>
    <w:rsid w:val="00F6280A"/>
    <w:rsid w:val="00F634A3"/>
    <w:rsid w:val="00F6461B"/>
    <w:rsid w:val="00F66A09"/>
    <w:rsid w:val="00F67CFD"/>
    <w:rsid w:val="00F67E78"/>
    <w:rsid w:val="00F73A15"/>
    <w:rsid w:val="00F7432B"/>
    <w:rsid w:val="00F761D4"/>
    <w:rsid w:val="00F811D0"/>
    <w:rsid w:val="00F82302"/>
    <w:rsid w:val="00F8494A"/>
    <w:rsid w:val="00F856F3"/>
    <w:rsid w:val="00F870F3"/>
    <w:rsid w:val="00F87B39"/>
    <w:rsid w:val="00F87C47"/>
    <w:rsid w:val="00F91BF8"/>
    <w:rsid w:val="00F93755"/>
    <w:rsid w:val="00F937C7"/>
    <w:rsid w:val="00F93FAB"/>
    <w:rsid w:val="00F94830"/>
    <w:rsid w:val="00F94CA3"/>
    <w:rsid w:val="00F95187"/>
    <w:rsid w:val="00F96875"/>
    <w:rsid w:val="00F9772E"/>
    <w:rsid w:val="00FA0689"/>
    <w:rsid w:val="00FA25A4"/>
    <w:rsid w:val="00FA2C3B"/>
    <w:rsid w:val="00FA53E4"/>
    <w:rsid w:val="00FA6161"/>
    <w:rsid w:val="00FA737E"/>
    <w:rsid w:val="00FA75B9"/>
    <w:rsid w:val="00FB19A3"/>
    <w:rsid w:val="00FB22A1"/>
    <w:rsid w:val="00FB4311"/>
    <w:rsid w:val="00FB718D"/>
    <w:rsid w:val="00FC1309"/>
    <w:rsid w:val="00FC4225"/>
    <w:rsid w:val="00FC46F0"/>
    <w:rsid w:val="00FD10E2"/>
    <w:rsid w:val="00FD1BDA"/>
    <w:rsid w:val="00FD4238"/>
    <w:rsid w:val="00FD4784"/>
    <w:rsid w:val="00FE2DA0"/>
    <w:rsid w:val="00FE49BC"/>
    <w:rsid w:val="00FE4F66"/>
    <w:rsid w:val="00FE562B"/>
    <w:rsid w:val="00FE615A"/>
    <w:rsid w:val="00FE61FF"/>
    <w:rsid w:val="00FE6B4B"/>
    <w:rsid w:val="00FE71B8"/>
    <w:rsid w:val="00FE793E"/>
    <w:rsid w:val="00FF06C6"/>
    <w:rsid w:val="00FF1418"/>
    <w:rsid w:val="00FF183F"/>
    <w:rsid w:val="00FF1D64"/>
    <w:rsid w:val="00FF229D"/>
    <w:rsid w:val="00FF2BD2"/>
    <w:rsid w:val="00FF361A"/>
    <w:rsid w:val="00FF3C5C"/>
    <w:rsid w:val="00FF463D"/>
    <w:rsid w:val="00FF5509"/>
    <w:rsid w:val="00FF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1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4182A"/>
    <w:pPr>
      <w:spacing w:after="0" w:line="240" w:lineRule="auto"/>
    </w:pPr>
    <w:rPr>
      <w:rFonts w:ascii="Calibri" w:eastAsia="Calibri" w:hAnsi="Calibri" w:cs="Calibri"/>
    </w:rPr>
  </w:style>
  <w:style w:type="paragraph" w:styleId="a3">
    <w:name w:val="No Spacing"/>
    <w:link w:val="a4"/>
    <w:uiPriority w:val="99"/>
    <w:qFormat/>
    <w:rsid w:val="000A006F"/>
    <w:pPr>
      <w:suppressAutoHyphens/>
      <w:spacing w:after="0" w:line="240" w:lineRule="auto"/>
    </w:pPr>
    <w:rPr>
      <w:rFonts w:ascii="Calibri" w:eastAsia="Times New Roman" w:hAnsi="Calibri" w:cs="Calibri"/>
      <w:lang w:val="en-US" w:bidi="en-US"/>
    </w:rPr>
  </w:style>
  <w:style w:type="character" w:customStyle="1" w:styleId="a4">
    <w:name w:val="Без интервала Знак"/>
    <w:link w:val="a3"/>
    <w:uiPriority w:val="99"/>
    <w:locked/>
    <w:rsid w:val="000A006F"/>
    <w:rPr>
      <w:rFonts w:ascii="Calibri" w:eastAsia="Times New Roman" w:hAnsi="Calibri" w:cs="Calibri"/>
      <w:lang w:val="en-US" w:bidi="en-US"/>
    </w:rPr>
  </w:style>
  <w:style w:type="paragraph" w:styleId="a5">
    <w:name w:val="Body Text"/>
    <w:basedOn w:val="a"/>
    <w:link w:val="a6"/>
    <w:uiPriority w:val="1"/>
    <w:unhideWhenUsed/>
    <w:qFormat/>
    <w:rsid w:val="00746688"/>
    <w:pPr>
      <w:ind w:left="562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4668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746688"/>
    <w:pPr>
      <w:ind w:left="56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46688"/>
    <w:pPr>
      <w:spacing w:before="6"/>
      <w:jc w:val="center"/>
    </w:pPr>
  </w:style>
  <w:style w:type="table" w:customStyle="1" w:styleId="TableNormal">
    <w:name w:val="Table Normal"/>
    <w:uiPriority w:val="2"/>
    <w:semiHidden/>
    <w:qFormat/>
    <w:rsid w:val="0074668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сновной текст1"/>
    <w:rsid w:val="006657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6">
    <w:name w:val="Основной текст6"/>
    <w:rsid w:val="006657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7">
    <w:name w:val="Основной текст7"/>
    <w:rsid w:val="006657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2">
    <w:name w:val="Основной текст + 12"/>
    <w:aliases w:val="5 pt,Полужирный,Курсив"/>
    <w:rsid w:val="0066575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4E9BF-3CEF-47D6-9804-62227612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2920</Words>
  <Characters>16647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27</cp:revision>
  <dcterms:created xsi:type="dcterms:W3CDTF">2025-02-24T18:11:00Z</dcterms:created>
  <dcterms:modified xsi:type="dcterms:W3CDTF">2026-02-13T16:49:00Z</dcterms:modified>
</cp:coreProperties>
</file>